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Lines="50" w:afterAutospacing="0" w:line="560" w:lineRule="exact"/>
        <w:ind w:right="0" w:firstLine="1446" w:firstLineChars="400"/>
        <w:jc w:val="both"/>
        <w:textAlignment w:val="auto"/>
        <w:rPr>
          <w:rFonts w:hint="eastAsia" w:ascii="仿宋_GB2312" w:eastAsia="仿宋_GB2312" w:cs="仿宋_GB2312"/>
          <w:b/>
          <w:sz w:val="36"/>
          <w:szCs w:val="36"/>
          <w:lang w:val="en-US"/>
        </w:rPr>
      </w:pPr>
      <w:r>
        <w:rPr>
          <w:rFonts w:hint="eastAsia" w:ascii="仿宋_GB2312" w:hAnsi="Calibri" w:eastAsia="仿宋_GB2312" w:cs="仿宋_GB2312"/>
          <w:b/>
          <w:kern w:val="2"/>
          <w:sz w:val="36"/>
          <w:szCs w:val="36"/>
          <w:lang w:val="en-US" w:eastAsia="zh-CN" w:bidi="ar"/>
        </w:rPr>
        <w:t>同安区工业企业用电补贴申请表</w:t>
      </w:r>
    </w:p>
    <w:p>
      <w:pPr>
        <w:tabs>
          <w:tab w:val="left" w:pos="772"/>
          <w:tab w:val="right" w:pos="5865"/>
        </w:tabs>
        <w:ind w:right="42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企业名称（盖章）：                     填表时间：  年   月   日</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01"/>
        <w:gridCol w:w="985"/>
        <w:gridCol w:w="822"/>
        <w:gridCol w:w="1794"/>
        <w:gridCol w:w="293"/>
        <w:gridCol w:w="137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jc w:val="center"/>
        </w:trPr>
        <w:tc>
          <w:tcPr>
            <w:tcW w:w="150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bidi="ar"/>
              </w:rPr>
              <w:t>法人代码</w:t>
            </w:r>
          </w:p>
        </w:tc>
        <w:tc>
          <w:tcPr>
            <w:tcW w:w="3490" w:type="pct"/>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09" w:type="pct"/>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工业产值</w:t>
            </w:r>
            <w:r>
              <w:rPr>
                <w:rFonts w:hint="eastAsia" w:ascii="仿宋_GB2312" w:hAnsi="仿宋_GB2312" w:eastAsia="仿宋_GB2312" w:cs="仿宋_GB2312"/>
                <w:kern w:val="2"/>
                <w:sz w:val="24"/>
                <w:szCs w:val="24"/>
                <w:lang w:val="en-US" w:eastAsia="zh-CN" w:bidi="ar"/>
              </w:rPr>
              <w:br w:type="textWrapping"/>
            </w:r>
            <w:r>
              <w:rPr>
                <w:rFonts w:hint="eastAsia" w:ascii="仿宋_GB2312" w:hAnsi="仿宋_GB2312" w:eastAsia="仿宋_GB2312" w:cs="仿宋_GB2312"/>
                <w:kern w:val="2"/>
                <w:sz w:val="24"/>
                <w:szCs w:val="24"/>
                <w:lang w:val="en-US" w:eastAsia="zh-CN" w:bidi="ar"/>
              </w:rPr>
              <w:t>（万元）</w:t>
            </w:r>
          </w:p>
        </w:tc>
        <w:tc>
          <w:tcPr>
            <w:tcW w:w="1766"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2020年度</w:t>
            </w:r>
          </w:p>
        </w:tc>
        <w:tc>
          <w:tcPr>
            <w:tcW w:w="1724"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509"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kern w:val="2"/>
                <w:sz w:val="24"/>
                <w:szCs w:val="24"/>
              </w:rPr>
            </w:pPr>
          </w:p>
        </w:tc>
        <w:tc>
          <w:tcPr>
            <w:tcW w:w="1766"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2019年度</w:t>
            </w:r>
          </w:p>
        </w:tc>
        <w:tc>
          <w:tcPr>
            <w:tcW w:w="1724"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09" w:type="pct"/>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kern w:val="2"/>
                <w:sz w:val="24"/>
                <w:szCs w:val="24"/>
              </w:rPr>
            </w:pPr>
          </w:p>
        </w:tc>
        <w:tc>
          <w:tcPr>
            <w:tcW w:w="1766" w:type="pct"/>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同比增长（%）</w:t>
            </w:r>
          </w:p>
        </w:tc>
        <w:tc>
          <w:tcPr>
            <w:tcW w:w="1724"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工业用电情况(万千瓦时)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用户电表号</w:t>
            </w:r>
          </w:p>
        </w:tc>
        <w:tc>
          <w:tcPr>
            <w:tcW w:w="1097"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2019年用电量</w:t>
            </w:r>
          </w:p>
        </w:tc>
        <w:tc>
          <w:tcPr>
            <w:tcW w:w="108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2020年用电量</w:t>
            </w:r>
          </w:p>
        </w:tc>
        <w:tc>
          <w:tcPr>
            <w:tcW w:w="1013"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同比增长额</w:t>
            </w:r>
          </w:p>
        </w:tc>
        <w:tc>
          <w:tcPr>
            <w:tcW w:w="88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补贴金额(万元)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1097"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1013"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88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1097"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1013"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88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1097"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1013"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88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1097"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108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1013" w:type="pct"/>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c>
          <w:tcPr>
            <w:tcW w:w="88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tbl>
            <w:tblPr>
              <w:tblStyle w:val="2"/>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819"/>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1593" w:type="dxa"/>
                  <w:vMerge w:val="restart"/>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奖金拨付帐号</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（纳税扣款帐号）</w:t>
                  </w:r>
                </w:p>
              </w:tc>
              <w:tc>
                <w:tcPr>
                  <w:tcW w:w="1819"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帐号</w:t>
                  </w:r>
                </w:p>
              </w:tc>
              <w:tc>
                <w:tcPr>
                  <w:tcW w:w="4986" w:type="dxa"/>
                  <w:tcBorders>
                    <w:tl2br w:val="nil"/>
                    <w:tr2bl w:val="nil"/>
                  </w:tcBorders>
                  <w:vAlign w:val="center"/>
                </w:tcPr>
                <w:p>
                  <w:pPr>
                    <w:tabs>
                      <w:tab w:val="left" w:pos="963"/>
                    </w:tabs>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93" w:type="dxa"/>
                  <w:vMerge w:val="continue"/>
                  <w:tcBorders>
                    <w:tl2br w:val="nil"/>
                    <w:tr2bl w:val="nil"/>
                  </w:tcBorders>
                  <w:vAlign w:val="center"/>
                </w:tcPr>
                <w:p>
                  <w:pPr>
                    <w:jc w:val="center"/>
                    <w:rPr>
                      <w:rFonts w:hint="eastAsia" w:ascii="仿宋_GB2312" w:hAnsi="仿宋_GB2312" w:eastAsia="仿宋_GB2312" w:cs="仿宋_GB2312"/>
                      <w:sz w:val="24"/>
                      <w:szCs w:val="24"/>
                    </w:rPr>
                  </w:pPr>
                </w:p>
              </w:tc>
              <w:tc>
                <w:tcPr>
                  <w:tcW w:w="1819"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帐户名称</w:t>
                  </w:r>
                </w:p>
              </w:tc>
              <w:tc>
                <w:tcPr>
                  <w:tcW w:w="4986" w:type="dxa"/>
                  <w:tcBorders>
                    <w:tl2br w:val="nil"/>
                    <w:tr2bl w:val="nil"/>
                  </w:tcBorders>
                  <w:vAlign w:val="center"/>
                </w:tcPr>
                <w:p>
                  <w:pPr>
                    <w:tabs>
                      <w:tab w:val="left" w:pos="963"/>
                    </w:tabs>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93" w:type="dxa"/>
                  <w:vMerge w:val="continue"/>
                  <w:tcBorders>
                    <w:tl2br w:val="nil"/>
                    <w:tr2bl w:val="nil"/>
                  </w:tcBorders>
                  <w:vAlign w:val="center"/>
                </w:tcPr>
                <w:p>
                  <w:pPr>
                    <w:jc w:val="center"/>
                    <w:rPr>
                      <w:rFonts w:hint="eastAsia" w:ascii="仿宋_GB2312" w:hAnsi="仿宋_GB2312" w:eastAsia="仿宋_GB2312" w:cs="仿宋_GB2312"/>
                      <w:sz w:val="24"/>
                      <w:szCs w:val="24"/>
                      <w:lang w:eastAsia="zh-CN"/>
                    </w:rPr>
                  </w:pPr>
                </w:p>
              </w:tc>
              <w:tc>
                <w:tcPr>
                  <w:tcW w:w="1819"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i w:val="0"/>
                      <w:color w:val="000000"/>
                      <w:kern w:val="0"/>
                      <w:sz w:val="24"/>
                      <w:szCs w:val="24"/>
                      <w:u w:val="none"/>
                      <w:lang w:val="en-US" w:eastAsia="zh-CN" w:bidi="ar"/>
                    </w:rPr>
                    <w:t>开户行</w:t>
                  </w:r>
                </w:p>
              </w:tc>
              <w:tc>
                <w:tcPr>
                  <w:tcW w:w="4986" w:type="dxa"/>
                  <w:tcBorders>
                    <w:tl2br w:val="nil"/>
                    <w:tr2bl w:val="nil"/>
                  </w:tcBorders>
                  <w:vAlign w:val="center"/>
                </w:tcPr>
                <w:p>
                  <w:pPr>
                    <w:tabs>
                      <w:tab w:val="left" w:pos="963"/>
                    </w:tabs>
                    <w:jc w:val="center"/>
                    <w:rPr>
                      <w:rFonts w:hint="eastAsia" w:ascii="仿宋_GB2312" w:hAnsi="仿宋_GB2312" w:eastAsia="仿宋_GB2312" w:cs="仿宋_GB2312"/>
                      <w:sz w:val="24"/>
                      <w:szCs w:val="24"/>
                      <w:lang w:eastAsia="zh-CN"/>
                    </w:rPr>
                  </w:pPr>
                </w:p>
              </w:tc>
            </w:tr>
          </w:tbl>
          <w:p>
            <w:pPr>
              <w:tabs>
                <w:tab w:val="left" w:pos="963"/>
              </w:tabs>
              <w:jc w:val="center"/>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72"/>
                <w:tab w:val="right" w:pos="5865"/>
              </w:tabs>
              <w:ind w:right="42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申报企业承诺：本企业对申报材料（数据）真实性负责。</w:t>
            </w:r>
          </w:p>
          <w:p>
            <w:pPr>
              <w:tabs>
                <w:tab w:val="left" w:pos="963"/>
              </w:tabs>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tabs>
                <w:tab w:val="left" w:pos="963"/>
              </w:tabs>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企业法人（签字）：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区工信局</w:t>
            </w:r>
            <w:r>
              <w:rPr>
                <w:rFonts w:hint="eastAsia" w:ascii="仿宋_GB2312" w:hAnsi="仿宋_GB2312" w:eastAsia="仿宋_GB2312" w:cs="仿宋_GB2312"/>
                <w:color w:val="auto"/>
                <w:sz w:val="24"/>
                <w:szCs w:val="24"/>
                <w:lang w:eastAsia="zh-CN"/>
              </w:rPr>
              <w:t>意见：</w:t>
            </w:r>
            <w:r>
              <w:rPr>
                <w:rFonts w:hint="eastAsia" w:ascii="仿宋_GB2312" w:hAnsi="仿宋_GB2312" w:eastAsia="仿宋_GB2312" w:cs="仿宋_GB2312"/>
                <w:color w:val="auto"/>
                <w:sz w:val="24"/>
                <w:szCs w:val="24"/>
              </w:rPr>
              <w:t xml:space="preserve">    </w:t>
            </w:r>
          </w:p>
          <w:p>
            <w:pPr>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p>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 xml:space="preserve">经办人：          审核人：    </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（盖章）</w:t>
            </w:r>
            <w:r>
              <w:rPr>
                <w:rFonts w:hint="eastAsia" w:ascii="仿宋_GB2312" w:hAnsi="仿宋_GB2312" w:eastAsia="仿宋_GB2312" w:cs="仿宋_GB2312"/>
                <w:color w:val="auto"/>
                <w:sz w:val="24"/>
                <w:szCs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区财政局意见</w:t>
            </w:r>
          </w:p>
          <w:p>
            <w:pPr>
              <w:jc w:val="both"/>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 xml:space="preserve">经办人：          审核人：               </w:t>
            </w:r>
            <w:r>
              <w:rPr>
                <w:rFonts w:hint="eastAsia" w:ascii="仿宋_GB2312" w:hAnsi="仿宋_GB2312" w:eastAsia="仿宋_GB2312" w:cs="仿宋_GB2312"/>
                <w:color w:val="auto"/>
                <w:sz w:val="24"/>
                <w:szCs w:val="24"/>
              </w:rPr>
              <w:t>（盖章）</w:t>
            </w:r>
            <w:r>
              <w:rPr>
                <w:rFonts w:hint="eastAsia" w:ascii="仿宋_GB2312" w:hAnsi="仿宋_GB2312" w:eastAsia="仿宋_GB2312" w:cs="仿宋_GB2312"/>
                <w:color w:val="auto"/>
                <w:sz w:val="24"/>
                <w:szCs w:val="24"/>
                <w:lang w:val="en-US" w:eastAsia="zh-CN"/>
              </w:rPr>
              <w:t xml:space="preserve">     年   月   日</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填报人：       电话：        手机：       电子邮箱：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仿宋_GB2312" w:eastAsia="仿宋_GB2312" w:cs="仿宋_GB2312"/>
          <w:lang w:val="en-US"/>
        </w:rPr>
      </w:pPr>
      <w:r>
        <w:rPr>
          <w:rFonts w:hint="eastAsia" w:ascii="仿宋_GB2312" w:hAnsi="Calibri" w:eastAsia="仿宋_GB2312" w:cs="仿宋_GB2312"/>
          <w:kern w:val="2"/>
          <w:sz w:val="21"/>
          <w:szCs w:val="22"/>
          <w:lang w:val="en-US" w:eastAsia="zh-CN" w:bidi="ar"/>
        </w:rPr>
        <w:t>备注：1.如电表是租用借用其他企业的，需要在电表号栏中注明，表格不够可自行加制。</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80" w:lineRule="exact"/>
        <w:ind w:right="0"/>
        <w:jc w:val="left"/>
        <w:textAlignment w:val="auto"/>
        <w:rPr>
          <w:rFonts w:hint="eastAsia" w:ascii="仿宋_GB2312" w:hAnsi="Calibri" w:eastAsia="仿宋_GB2312" w:cs="仿宋_GB2312"/>
          <w:kern w:val="2"/>
          <w:sz w:val="21"/>
          <w:szCs w:val="22"/>
          <w:lang w:val="en-US" w:eastAsia="zh-CN" w:bidi="ar"/>
        </w:rPr>
      </w:pPr>
      <w:r>
        <w:rPr>
          <w:rFonts w:hint="eastAsia" w:ascii="仿宋_GB2312" w:hAnsi="Calibri" w:eastAsia="仿宋_GB2312" w:cs="仿宋_GB2312"/>
          <w:kern w:val="2"/>
          <w:sz w:val="21"/>
          <w:szCs w:val="22"/>
          <w:lang w:val="en-US" w:eastAsia="zh-CN" w:bidi="ar"/>
        </w:rPr>
        <w:t xml:space="preserve">企业需要提供与用电户号对应的用电增值税发票复印件和用电清单复印件（加盖公章）。 </w:t>
      </w:r>
    </w:p>
    <w:sectPr>
      <w:pgSz w:w="11622" w:h="16783"/>
      <w:pgMar w:top="1440" w:right="1800" w:bottom="1440" w:left="1800"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61D8B"/>
    <w:multiLevelType w:val="singleLevel"/>
    <w:tmpl w:val="87061D8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94D31"/>
    <w:rsid w:val="01321D2C"/>
    <w:rsid w:val="07C8075B"/>
    <w:rsid w:val="13CF0A90"/>
    <w:rsid w:val="162D468B"/>
    <w:rsid w:val="1A5B3678"/>
    <w:rsid w:val="227B13E0"/>
    <w:rsid w:val="241240C7"/>
    <w:rsid w:val="2A4E40DF"/>
    <w:rsid w:val="2ECC6790"/>
    <w:rsid w:val="3C4B6A1C"/>
    <w:rsid w:val="418B3884"/>
    <w:rsid w:val="4C294D31"/>
    <w:rsid w:val="58893304"/>
    <w:rsid w:val="60B92E69"/>
    <w:rsid w:val="633F6BB2"/>
    <w:rsid w:val="7E857E7E"/>
    <w:rsid w:val="7EA86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2020-03-25T07:26:00Z</dcterms:created>
  <dc:creator>dell</dc:creator>
  <cp:lastModifiedBy>Peng...</cp:lastModifiedBy>
  <cp:lastPrinted>2021-03-24T01:42:23Z</cp:lastPrinted>
  <dcterms:modified xsi:type="dcterms:W3CDTF">2021-03-24T01:45:01Z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E41F844460E44FA09C1DB4D9810C4592</vt:lpwstr>
  </property>
</Properties>
</file>