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39F" w:rsidRDefault="009B3B75">
      <w:pPr>
        <w:pStyle w:val="1"/>
        <w:ind w:firstLineChars="0" w:firstLine="0"/>
        <w:jc w:val="center"/>
        <w:rPr>
          <w:rFonts w:ascii="宋体" w:hAnsi="宋体" w:cs="Times New Roman"/>
          <w:b/>
          <w:sz w:val="36"/>
          <w:szCs w:val="36"/>
        </w:rPr>
      </w:pPr>
      <w:r>
        <w:rPr>
          <w:rFonts w:ascii="宋体" w:hAnsi="宋体" w:cs="Times New Roman" w:hint="eastAsia"/>
          <w:b/>
          <w:sz w:val="36"/>
          <w:szCs w:val="36"/>
        </w:rPr>
        <w:t>《就业创业证》申领</w:t>
      </w:r>
      <w:r>
        <w:rPr>
          <w:rFonts w:ascii="宋体" w:hAnsi="宋体" w:cs="Times New Roman" w:hint="eastAsia"/>
          <w:b/>
          <w:sz w:val="36"/>
          <w:szCs w:val="36"/>
        </w:rPr>
        <w:t>(</w:t>
      </w:r>
      <w:r>
        <w:rPr>
          <w:rFonts w:ascii="宋体" w:hAnsi="宋体" w:cs="Times New Roman" w:hint="eastAsia"/>
          <w:b/>
          <w:sz w:val="36"/>
          <w:szCs w:val="36"/>
        </w:rPr>
        <w:t>发放）</w:t>
      </w:r>
    </w:p>
    <w:p w:rsidR="001B539F" w:rsidRDefault="009B3B75">
      <w:pPr>
        <w:pStyle w:val="1"/>
        <w:ind w:firstLineChars="0" w:firstLine="0"/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ascii="宋体" w:cs="宋体" w:hint="eastAsia"/>
          <w:b/>
          <w:bCs/>
          <w:sz w:val="32"/>
          <w:szCs w:val="32"/>
        </w:rPr>
        <w:t>办事指南</w:t>
      </w:r>
    </w:p>
    <w:p w:rsidR="001B539F" w:rsidRDefault="001B539F">
      <w:pPr>
        <w:pStyle w:val="1"/>
        <w:ind w:firstLineChars="0" w:firstLine="0"/>
        <w:jc w:val="center"/>
        <w:rPr>
          <w:rFonts w:ascii="宋体" w:cs="Times New Roman"/>
          <w:b/>
          <w:bCs/>
          <w:sz w:val="32"/>
          <w:szCs w:val="32"/>
        </w:rPr>
      </w:pPr>
    </w:p>
    <w:p w:rsidR="001B539F" w:rsidRDefault="009B3B75">
      <w:pPr>
        <w:pStyle w:val="1"/>
        <w:ind w:firstLineChars="0" w:firstLine="0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一、事项名称与编号</w:t>
      </w:r>
    </w:p>
    <w:p w:rsidR="001B539F" w:rsidRDefault="001B539F">
      <w:pPr>
        <w:pStyle w:val="1"/>
        <w:ind w:left="360" w:firstLineChars="0" w:firstLine="0"/>
        <w:rPr>
          <w:rFonts w:ascii="宋体" w:cs="Times New Roman"/>
        </w:rPr>
      </w:pPr>
    </w:p>
    <w:p w:rsidR="001B539F" w:rsidRDefault="009B3B75">
      <w:pPr>
        <w:pStyle w:val="1"/>
        <w:spacing w:line="360" w:lineRule="auto"/>
        <w:ind w:left="360" w:firstLineChars="0" w:firstLine="0"/>
        <w:rPr>
          <w:rFonts w:ascii="宋体" w:hAnsi="宋体" w:cs="宋体"/>
        </w:rPr>
      </w:pPr>
      <w:r>
        <w:rPr>
          <w:rFonts w:ascii="宋体" w:hAnsi="宋体" w:cs="宋体" w:hint="eastAsia"/>
        </w:rPr>
        <w:t>（一）事项名称</w:t>
      </w:r>
    </w:p>
    <w:p w:rsidR="001B539F" w:rsidRDefault="009B3B75">
      <w:pPr>
        <w:spacing w:line="360" w:lineRule="auto"/>
        <w:ind w:firstLine="3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《就业创业证》申领</w:t>
      </w:r>
      <w:r>
        <w:rPr>
          <w:rFonts w:ascii="宋体" w:hAnsi="宋体" w:hint="eastAsia"/>
          <w:szCs w:val="21"/>
        </w:rPr>
        <w:t>(</w:t>
      </w:r>
      <w:r>
        <w:rPr>
          <w:rFonts w:ascii="宋体" w:hAnsi="宋体" w:hint="eastAsia"/>
          <w:szCs w:val="21"/>
        </w:rPr>
        <w:t>发放）</w:t>
      </w:r>
    </w:p>
    <w:p w:rsidR="001B539F" w:rsidRDefault="009B3B75">
      <w:pPr>
        <w:spacing w:line="360" w:lineRule="auto"/>
        <w:ind w:firstLine="36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（二）办理编号</w:t>
      </w:r>
    </w:p>
    <w:p w:rsidR="001B539F" w:rsidRDefault="009B3B75">
      <w:pPr>
        <w:spacing w:line="360" w:lineRule="auto"/>
        <w:ind w:firstLineChars="300" w:firstLine="630"/>
        <w:rPr>
          <w:szCs w:val="21"/>
        </w:rPr>
      </w:pPr>
      <w:r>
        <w:rPr>
          <w:rFonts w:hint="eastAsia"/>
          <w:szCs w:val="21"/>
        </w:rPr>
        <w:t>无</w:t>
      </w:r>
    </w:p>
    <w:p w:rsidR="001B539F" w:rsidRDefault="009B3B75">
      <w:pPr>
        <w:pStyle w:val="1"/>
        <w:ind w:firstLineChars="0" w:firstLine="0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二、事项类别</w:t>
      </w:r>
    </w:p>
    <w:p w:rsidR="001B539F" w:rsidRDefault="001B539F">
      <w:pPr>
        <w:ind w:left="360"/>
        <w:rPr>
          <w:rFonts w:ascii="宋体"/>
        </w:rPr>
      </w:pPr>
    </w:p>
    <w:p w:rsidR="001B539F" w:rsidRDefault="009B3B75">
      <w:pPr>
        <w:ind w:firstLineChars="200" w:firstLine="420"/>
        <w:rPr>
          <w:rFonts w:ascii="宋体"/>
        </w:rPr>
      </w:pPr>
      <w:r>
        <w:rPr>
          <w:rFonts w:ascii="宋体" w:hAnsi="宋体" w:cs="宋体" w:hint="eastAsia"/>
        </w:rPr>
        <w:t>公共服务</w:t>
      </w:r>
    </w:p>
    <w:p w:rsidR="001B539F" w:rsidRDefault="001B539F">
      <w:pPr>
        <w:rPr>
          <w:rFonts w:ascii="宋体"/>
        </w:rPr>
      </w:pPr>
    </w:p>
    <w:p w:rsidR="001B539F" w:rsidRDefault="009B3B75">
      <w:pPr>
        <w:pStyle w:val="1"/>
        <w:ind w:firstLineChars="0" w:firstLine="0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三、办理单位</w:t>
      </w:r>
    </w:p>
    <w:p w:rsidR="001B539F" w:rsidRDefault="001B539F">
      <w:pPr>
        <w:rPr>
          <w:rFonts w:ascii="宋体"/>
        </w:rPr>
      </w:pPr>
    </w:p>
    <w:p w:rsidR="001B539F" w:rsidRDefault="009B3B75">
      <w:pPr>
        <w:ind w:firstLineChars="200" w:firstLine="420"/>
        <w:rPr>
          <w:rFonts w:ascii="宋体"/>
        </w:rPr>
      </w:pPr>
      <w:r>
        <w:rPr>
          <w:rFonts w:ascii="宋体" w:hAnsi="宋体" w:cs="宋体" w:hint="eastAsia"/>
        </w:rPr>
        <w:t>×××镇街便民服务中心</w:t>
      </w:r>
    </w:p>
    <w:p w:rsidR="001B539F" w:rsidRDefault="001B539F">
      <w:pPr>
        <w:rPr>
          <w:rFonts w:ascii="宋体"/>
        </w:rPr>
      </w:pPr>
    </w:p>
    <w:p w:rsidR="001B539F" w:rsidRDefault="009B3B75">
      <w:pPr>
        <w:pStyle w:val="1"/>
        <w:ind w:firstLineChars="0" w:firstLine="0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四、审批对象</w:t>
      </w:r>
    </w:p>
    <w:p w:rsidR="001B539F" w:rsidRDefault="001B539F">
      <w:pPr>
        <w:pStyle w:val="1"/>
        <w:ind w:left="360" w:firstLineChars="0" w:firstLine="0"/>
      </w:pPr>
    </w:p>
    <w:p w:rsidR="001B539F" w:rsidRDefault="009B3B75">
      <w:pPr>
        <w:pStyle w:val="1"/>
        <w:ind w:left="360" w:firstLineChars="0" w:firstLine="0"/>
      </w:pPr>
      <w:r>
        <w:rPr>
          <w:rFonts w:hint="eastAsia"/>
        </w:rPr>
        <w:t>在法定劳动年龄内、有劳动能力、有就业要求的本区户籍劳动者。</w:t>
      </w:r>
    </w:p>
    <w:p w:rsidR="001B539F" w:rsidRDefault="001B539F">
      <w:pPr>
        <w:pStyle w:val="1"/>
        <w:ind w:left="360" w:firstLineChars="0" w:firstLine="0"/>
        <w:rPr>
          <w:rFonts w:ascii="宋体" w:cs="Times New Roman"/>
          <w:b/>
          <w:bCs/>
        </w:rPr>
      </w:pPr>
    </w:p>
    <w:p w:rsidR="001B539F" w:rsidRDefault="009B3B75">
      <w:pPr>
        <w:pStyle w:val="1"/>
        <w:ind w:firstLineChars="0" w:firstLine="0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五、审批依据</w:t>
      </w:r>
    </w:p>
    <w:p w:rsidR="001B539F" w:rsidRDefault="009B3B75">
      <w:pPr>
        <w:pStyle w:val="1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1B539F" w:rsidRDefault="009B3B75">
      <w:pPr>
        <w:pStyle w:val="1"/>
        <w:numPr>
          <w:ilvl w:val="0"/>
          <w:numId w:val="3"/>
        </w:numPr>
        <w:spacing w:line="360" w:lineRule="auto"/>
        <w:rPr>
          <w:rFonts w:ascii="宋体" w:hAnsi="宋体"/>
        </w:rPr>
      </w:pPr>
      <w:r>
        <w:rPr>
          <w:rFonts w:ascii="宋体" w:hAnsi="宋体"/>
        </w:rPr>
        <w:t>《就业服务与就业管理规定》</w:t>
      </w:r>
      <w:r>
        <w:rPr>
          <w:rFonts w:ascii="宋体" w:hAnsi="宋体"/>
        </w:rPr>
        <w:t>(</w:t>
      </w:r>
      <w:r>
        <w:rPr>
          <w:rFonts w:ascii="宋体" w:hAnsi="宋体" w:cs="宋体"/>
          <w:sz w:val="24"/>
          <w:szCs w:val="24"/>
        </w:rPr>
        <w:t>劳动和社会保障部令第</w:t>
      </w:r>
      <w:r>
        <w:rPr>
          <w:rFonts w:ascii="宋体" w:hAnsi="宋体" w:cs="宋体"/>
          <w:sz w:val="24"/>
          <w:szCs w:val="24"/>
        </w:rPr>
        <w:t>28</w:t>
      </w:r>
      <w:r>
        <w:rPr>
          <w:rFonts w:ascii="宋体" w:hAnsi="宋体" w:cs="宋体"/>
          <w:sz w:val="24"/>
          <w:szCs w:val="24"/>
        </w:rPr>
        <w:t>号</w:t>
      </w:r>
      <w:r>
        <w:rPr>
          <w:rFonts w:ascii="宋体" w:hAnsi="宋体"/>
        </w:rPr>
        <w:t>)</w:t>
      </w:r>
      <w:r>
        <w:rPr>
          <w:rFonts w:ascii="宋体" w:hAnsi="宋体" w:hint="eastAsia"/>
        </w:rPr>
        <w:t>第六十一条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就业登记和失业登记在各省、自治区、直辖市范围内实行统一的就业失业登记证，向劳动者免费发放，并注明可享受的相应扶持政策。就业登记、失业登记的具体程序和登记证的样式，由省级劳动保障行政部门规定。</w:t>
      </w:r>
    </w:p>
    <w:p w:rsidR="001B539F" w:rsidRDefault="009B3B75">
      <w:pPr>
        <w:pStyle w:val="1"/>
        <w:numPr>
          <w:ilvl w:val="0"/>
          <w:numId w:val="3"/>
        </w:num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《</w:t>
      </w:r>
      <w:r>
        <w:rPr>
          <w:rFonts w:ascii="宋体" w:hAnsi="宋体" w:hint="eastAsia"/>
        </w:rPr>
        <w:t>关于进一步完善就业失业登记管理办法的通知</w:t>
      </w:r>
      <w:r>
        <w:rPr>
          <w:rFonts w:ascii="宋体" w:hAnsi="宋体" w:hint="eastAsia"/>
        </w:rPr>
        <w:t>》（</w:t>
      </w:r>
      <w:proofErr w:type="gramStart"/>
      <w:r>
        <w:rPr>
          <w:rFonts w:ascii="宋体" w:hAnsi="宋体" w:hint="eastAsia"/>
        </w:rPr>
        <w:t>人社部</w:t>
      </w:r>
      <w:proofErr w:type="gramEnd"/>
      <w:r>
        <w:rPr>
          <w:rFonts w:ascii="宋体" w:hAnsi="宋体" w:hint="eastAsia"/>
        </w:rPr>
        <w:t>发〔</w:t>
      </w:r>
      <w:r>
        <w:rPr>
          <w:rFonts w:ascii="宋体" w:hAnsi="宋体" w:hint="eastAsia"/>
        </w:rPr>
        <w:t>2014</w:t>
      </w:r>
      <w:r>
        <w:rPr>
          <w:rFonts w:ascii="宋体" w:hAnsi="宋体" w:hint="eastAsia"/>
        </w:rPr>
        <w:t>〕</w:t>
      </w:r>
      <w:r>
        <w:rPr>
          <w:rFonts w:ascii="宋体" w:hAnsi="宋体" w:hint="eastAsia"/>
        </w:rPr>
        <w:t>97</w:t>
      </w:r>
      <w:r>
        <w:rPr>
          <w:rFonts w:ascii="宋体" w:hAnsi="宋体" w:hint="eastAsia"/>
        </w:rPr>
        <w:t>号</w:t>
      </w:r>
      <w:r>
        <w:rPr>
          <w:rFonts w:ascii="宋体" w:hAnsi="宋体" w:hint="eastAsia"/>
        </w:rPr>
        <w:t>）</w:t>
      </w:r>
      <w:r>
        <w:rPr>
          <w:rFonts w:ascii="宋体" w:hAnsi="宋体" w:hint="eastAsia"/>
        </w:rPr>
        <w:t>做好就业失业登记证明更名发放工作，根据促进就业创业工作需要，将《就业失业登记证》更名为《就业创业证》。</w:t>
      </w:r>
    </w:p>
    <w:p w:rsidR="001B539F" w:rsidRDefault="001B539F">
      <w:pPr>
        <w:pStyle w:val="1"/>
        <w:rPr>
          <w:rFonts w:ascii="宋体" w:hAnsi="宋体"/>
        </w:rPr>
      </w:pPr>
    </w:p>
    <w:p w:rsidR="001B539F" w:rsidRDefault="009B3B75">
      <w:pPr>
        <w:pStyle w:val="1"/>
        <w:ind w:firstLineChars="0" w:firstLine="0"/>
        <w:rPr>
          <w:rFonts w:ascii="宋体" w:cs="Times New Roman"/>
          <w:b/>
          <w:bCs/>
        </w:rPr>
      </w:pPr>
      <w:r>
        <w:rPr>
          <w:rFonts w:hint="eastAsia"/>
          <w:b/>
        </w:rPr>
        <w:t>六、申请条件</w:t>
      </w:r>
    </w:p>
    <w:p w:rsidR="001B539F" w:rsidRDefault="009B3B75">
      <w:pPr>
        <w:pStyle w:val="ad"/>
        <w:ind w:left="97" w:firstLine="1"/>
        <w:rPr>
          <w:sz w:val="21"/>
          <w:szCs w:val="21"/>
        </w:rPr>
      </w:pPr>
      <w:r>
        <w:rPr>
          <w:rFonts w:hint="eastAsia"/>
          <w:sz w:val="21"/>
          <w:szCs w:val="21"/>
        </w:rPr>
        <w:t>（一）下列在法定劳动年龄内、有劳动能力、有就业要求的本市户籍劳动者。具体对象为：</w:t>
      </w:r>
    </w:p>
    <w:p w:rsidR="001B539F" w:rsidRDefault="009B3B75">
      <w:pPr>
        <w:pStyle w:val="ad"/>
        <w:ind w:left="97" w:firstLine="1"/>
        <w:rPr>
          <w:sz w:val="21"/>
          <w:szCs w:val="21"/>
        </w:rPr>
      </w:pPr>
      <w:r>
        <w:rPr>
          <w:rFonts w:hint="eastAsia"/>
          <w:sz w:val="21"/>
          <w:szCs w:val="21"/>
        </w:rPr>
        <w:t>①新成长的劳动力（含高校应届毕业生）；</w:t>
      </w:r>
    </w:p>
    <w:p w:rsidR="001B539F" w:rsidRDefault="009B3B75">
      <w:pPr>
        <w:pStyle w:val="ad"/>
        <w:ind w:left="97" w:firstLine="1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②用</w:t>
      </w:r>
      <w:r>
        <w:rPr>
          <w:rFonts w:hint="eastAsia"/>
          <w:sz w:val="21"/>
          <w:szCs w:val="21"/>
        </w:rPr>
        <w:t>人单位的在职员工（指依法应建立劳动关系的人员）；</w:t>
      </w:r>
    </w:p>
    <w:p w:rsidR="001B539F" w:rsidRDefault="009B3B75">
      <w:pPr>
        <w:pStyle w:val="ad"/>
        <w:ind w:left="97" w:firstLine="1"/>
        <w:rPr>
          <w:sz w:val="21"/>
          <w:szCs w:val="21"/>
        </w:rPr>
      </w:pPr>
      <w:r>
        <w:rPr>
          <w:rFonts w:hint="eastAsia"/>
          <w:sz w:val="21"/>
          <w:szCs w:val="21"/>
        </w:rPr>
        <w:t>③退出部队现役未能安置到党政群机关或事业单位入编工作的人员；</w:t>
      </w:r>
    </w:p>
    <w:p w:rsidR="001B539F" w:rsidRDefault="009B3B75">
      <w:pPr>
        <w:pStyle w:val="ad"/>
        <w:ind w:left="97" w:firstLine="1"/>
        <w:rPr>
          <w:sz w:val="21"/>
          <w:szCs w:val="21"/>
        </w:rPr>
      </w:pPr>
      <w:r>
        <w:rPr>
          <w:rFonts w:hint="eastAsia"/>
          <w:sz w:val="21"/>
          <w:szCs w:val="21"/>
        </w:rPr>
        <w:t>④从事个体经营、自谋职业或自主创业人员；</w:t>
      </w:r>
    </w:p>
    <w:p w:rsidR="001B539F" w:rsidRDefault="009B3B75">
      <w:pPr>
        <w:pStyle w:val="ad"/>
        <w:ind w:left="97" w:firstLine="1"/>
        <w:rPr>
          <w:sz w:val="21"/>
          <w:szCs w:val="21"/>
        </w:rPr>
      </w:pPr>
      <w:r>
        <w:rPr>
          <w:rFonts w:hint="eastAsia"/>
          <w:sz w:val="21"/>
          <w:szCs w:val="21"/>
        </w:rPr>
        <w:t>⑤退出党政群机关、事业单位到用人单位就业、自谋职业或自主创业的人员；</w:t>
      </w:r>
    </w:p>
    <w:p w:rsidR="001B539F" w:rsidRDefault="009B3B75">
      <w:pPr>
        <w:pStyle w:val="ad"/>
        <w:ind w:left="97" w:firstLine="1"/>
        <w:rPr>
          <w:sz w:val="21"/>
          <w:szCs w:val="21"/>
        </w:rPr>
      </w:pPr>
      <w:r>
        <w:rPr>
          <w:rFonts w:hint="eastAsia"/>
          <w:sz w:val="21"/>
          <w:szCs w:val="21"/>
        </w:rPr>
        <w:t>⑥从未就业且自愿办理全国统一样式《就业创业证》的劳动者。</w:t>
      </w:r>
    </w:p>
    <w:p w:rsidR="001B539F" w:rsidRDefault="009B3B75">
      <w:pPr>
        <w:pStyle w:val="ad"/>
        <w:rPr>
          <w:sz w:val="21"/>
          <w:szCs w:val="21"/>
        </w:rPr>
      </w:pPr>
      <w:r>
        <w:rPr>
          <w:rFonts w:hint="eastAsia"/>
          <w:sz w:val="21"/>
          <w:szCs w:val="21"/>
        </w:rPr>
        <w:t>（二）见习或实习的在校生，不领取全国统一样式《就业创业证》。</w:t>
      </w:r>
    </w:p>
    <w:p w:rsidR="001B539F" w:rsidRDefault="009B3B75">
      <w:pPr>
        <w:pStyle w:val="1"/>
        <w:ind w:firstLineChars="0" w:firstLine="0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七、办理方式</w:t>
      </w:r>
    </w:p>
    <w:p w:rsidR="001B539F" w:rsidRDefault="001B539F">
      <w:pPr>
        <w:pStyle w:val="a0"/>
        <w:numPr>
          <w:ilvl w:val="0"/>
          <w:numId w:val="0"/>
        </w:numPr>
        <w:spacing w:beforeLines="0" w:afterLines="0"/>
        <w:ind w:left="360"/>
        <w:rPr>
          <w:rFonts w:ascii="宋体" w:eastAsia="宋体" w:hAnsi="宋体" w:cs="Times New Roman"/>
        </w:rPr>
      </w:pPr>
    </w:p>
    <w:p w:rsidR="001B539F" w:rsidRDefault="009B3B75">
      <w:pPr>
        <w:pStyle w:val="a0"/>
        <w:numPr>
          <w:ilvl w:val="0"/>
          <w:numId w:val="0"/>
        </w:numPr>
        <w:spacing w:beforeLines="0" w:afterLines="0"/>
        <w:ind w:firstLineChars="200" w:firstLine="420"/>
        <w:rPr>
          <w:rFonts w:ascii="宋体" w:eastAsia="宋体" w:hAnsi="宋体" w:cs="Times New Roman"/>
          <w:kern w:val="2"/>
        </w:rPr>
      </w:pPr>
      <w:r>
        <w:rPr>
          <w:rFonts w:ascii="宋体" w:eastAsia="宋体" w:hAnsi="宋体" w:cs="宋体" w:hint="eastAsia"/>
          <w:kern w:val="2"/>
        </w:rPr>
        <w:t>到户口所在地镇（街）</w:t>
      </w:r>
      <w:r>
        <w:rPr>
          <w:rFonts w:ascii="宋体" w:eastAsia="宋体" w:hAnsi="宋体" w:hint="eastAsia"/>
        </w:rPr>
        <w:t>便民服务中心办理。</w:t>
      </w:r>
    </w:p>
    <w:p w:rsidR="001B539F" w:rsidRDefault="001B539F">
      <w:pPr>
        <w:rPr>
          <w:rFonts w:ascii="宋体"/>
          <w:b/>
          <w:bCs/>
        </w:rPr>
      </w:pPr>
    </w:p>
    <w:p w:rsidR="001B539F" w:rsidRDefault="009B3B75">
      <w:pPr>
        <w:pStyle w:val="1"/>
        <w:ind w:firstLineChars="0" w:firstLine="0"/>
        <w:rPr>
          <w:rFonts w:ascii="宋体" w:cs="宋体"/>
        </w:rPr>
      </w:pPr>
      <w:r>
        <w:rPr>
          <w:rFonts w:ascii="宋体" w:hAnsi="宋体" w:cs="宋体" w:hint="eastAsia"/>
          <w:b/>
          <w:bCs/>
        </w:rPr>
        <w:t>八、申请材料</w:t>
      </w:r>
    </w:p>
    <w:p w:rsidR="001B539F" w:rsidRDefault="009B3B75">
      <w:pPr>
        <w:pStyle w:val="ad"/>
        <w:numPr>
          <w:ilvl w:val="0"/>
          <w:numId w:val="4"/>
        </w:numPr>
        <w:spacing w:before="0" w:beforeAutospacing="0" w:after="0" w:afterAutospacing="0" w:line="360" w:lineRule="auto"/>
        <w:ind w:left="96" w:firstLineChars="200" w:firstLine="420"/>
        <w:rPr>
          <w:rFonts w:ascii="微软雅黑" w:hAnsi="微软雅黑"/>
          <w:sz w:val="21"/>
          <w:szCs w:val="21"/>
        </w:rPr>
      </w:pPr>
      <w:r>
        <w:rPr>
          <w:rFonts w:hint="eastAsia"/>
          <w:sz w:val="21"/>
          <w:szCs w:val="21"/>
        </w:rPr>
        <w:t>身份证</w:t>
      </w:r>
      <w:r>
        <w:rPr>
          <w:rFonts w:hint="eastAsia"/>
          <w:sz w:val="21"/>
          <w:szCs w:val="21"/>
        </w:rPr>
        <w:t>或社会保障卡</w:t>
      </w:r>
      <w:r>
        <w:rPr>
          <w:rFonts w:hint="eastAsia"/>
          <w:sz w:val="21"/>
          <w:szCs w:val="21"/>
        </w:rPr>
        <w:t>原件，</w:t>
      </w:r>
      <w:r>
        <w:rPr>
          <w:rFonts w:ascii="微软雅黑" w:hAnsi="微软雅黑"/>
          <w:sz w:val="21"/>
          <w:szCs w:val="21"/>
        </w:rPr>
        <w:t>（换证：还需提供本人原有的旧证《厦门市居民就业失业登记证》、《厦门市居民失业证》）；</w:t>
      </w:r>
    </w:p>
    <w:p w:rsidR="001B539F" w:rsidRDefault="009B3B75">
      <w:pPr>
        <w:pStyle w:val="ad"/>
        <w:spacing w:before="0" w:beforeAutospacing="0" w:after="0" w:afterAutospacing="0" w:line="360" w:lineRule="auto"/>
        <w:ind w:left="96"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、本人二寸免冠</w:t>
      </w:r>
      <w:r>
        <w:rPr>
          <w:rFonts w:hint="eastAsia"/>
          <w:sz w:val="21"/>
          <w:szCs w:val="21"/>
        </w:rPr>
        <w:t>彩色</w:t>
      </w:r>
      <w:r>
        <w:rPr>
          <w:rFonts w:hint="eastAsia"/>
          <w:sz w:val="21"/>
          <w:szCs w:val="21"/>
        </w:rPr>
        <w:t>近照一张；</w:t>
      </w:r>
    </w:p>
    <w:p w:rsidR="001B539F" w:rsidRDefault="001B539F">
      <w:pPr>
        <w:rPr>
          <w:rFonts w:ascii="宋体"/>
          <w:b/>
          <w:bCs/>
        </w:rPr>
      </w:pPr>
    </w:p>
    <w:p w:rsidR="001B539F" w:rsidRDefault="009B3B75">
      <w:pPr>
        <w:pStyle w:val="1"/>
        <w:ind w:firstLineChars="0" w:firstLine="0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九、办理程序</w:t>
      </w:r>
      <w:r>
        <w:rPr>
          <w:rFonts w:ascii="宋体" w:hAnsi="宋体" w:cs="宋体" w:hint="eastAsia"/>
          <w:b/>
          <w:bCs/>
        </w:rPr>
        <w:br/>
      </w:r>
    </w:p>
    <w:p w:rsidR="001B539F" w:rsidRDefault="009B3B75">
      <w:pPr>
        <w:widowControl/>
        <w:ind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（一）全国统一样式《就业</w:t>
      </w:r>
      <w:r>
        <w:rPr>
          <w:rFonts w:ascii="宋体" w:hAnsi="宋体" w:cs="宋体" w:hint="eastAsia"/>
          <w:kern w:val="0"/>
          <w:szCs w:val="21"/>
        </w:rPr>
        <w:t>创业</w:t>
      </w:r>
      <w:r>
        <w:rPr>
          <w:rFonts w:ascii="宋体" w:hAnsi="宋体" w:cs="宋体"/>
          <w:kern w:val="0"/>
          <w:szCs w:val="21"/>
        </w:rPr>
        <w:t>证》</w:t>
      </w:r>
    </w:p>
    <w:p w:rsidR="001B539F" w:rsidRDefault="009B3B75">
      <w:pPr>
        <w:widowControl/>
        <w:spacing w:line="420" w:lineRule="atLeast"/>
        <w:ind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携带材料至户口所在地街道（镇）</w:t>
      </w:r>
      <w:r>
        <w:rPr>
          <w:rFonts w:ascii="宋体" w:hAnsi="宋体" w:cs="宋体" w:hint="eastAsia"/>
          <w:kern w:val="0"/>
          <w:szCs w:val="21"/>
        </w:rPr>
        <w:t>便民服务中心</w:t>
      </w:r>
      <w:r>
        <w:rPr>
          <w:rFonts w:ascii="宋体" w:hAnsi="宋体" w:cs="宋体"/>
          <w:kern w:val="0"/>
          <w:szCs w:val="21"/>
        </w:rPr>
        <w:t>办理。</w:t>
      </w:r>
    </w:p>
    <w:p w:rsidR="001B539F" w:rsidRDefault="009B3B75">
      <w:pPr>
        <w:widowControl/>
        <w:spacing w:line="420" w:lineRule="atLeast"/>
        <w:ind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（二）遗失补办全国统一样式《就业</w:t>
      </w:r>
      <w:r>
        <w:rPr>
          <w:rFonts w:ascii="宋体" w:hAnsi="宋体" w:cs="宋体" w:hint="eastAsia"/>
          <w:kern w:val="0"/>
          <w:szCs w:val="21"/>
        </w:rPr>
        <w:t>创业</w:t>
      </w:r>
      <w:r>
        <w:rPr>
          <w:rFonts w:ascii="宋体" w:hAnsi="宋体" w:cs="宋体"/>
          <w:kern w:val="0"/>
          <w:szCs w:val="21"/>
        </w:rPr>
        <w:t>证》</w:t>
      </w:r>
    </w:p>
    <w:p w:rsidR="004E16DB" w:rsidRDefault="009B3B75">
      <w:pPr>
        <w:widowControl/>
        <w:spacing w:line="420" w:lineRule="atLeast"/>
        <w:ind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1.</w:t>
      </w:r>
      <w:r>
        <w:rPr>
          <w:rFonts w:ascii="宋体" w:hAnsi="宋体" w:cs="宋体"/>
          <w:kern w:val="0"/>
          <w:szCs w:val="21"/>
        </w:rPr>
        <w:t>通过</w:t>
      </w:r>
      <w:r>
        <w:rPr>
          <w:rFonts w:ascii="宋体" w:hAnsi="宋体" w:cs="宋体"/>
          <w:kern w:val="0"/>
          <w:szCs w:val="21"/>
        </w:rPr>
        <w:t>12333</w:t>
      </w:r>
      <w:r w:rsidR="004E16DB">
        <w:rPr>
          <w:rFonts w:ascii="宋体" w:hAnsi="宋体" w:cs="宋体"/>
          <w:kern w:val="0"/>
          <w:szCs w:val="21"/>
        </w:rPr>
        <w:t>咨询电话挂失</w:t>
      </w:r>
      <w:r w:rsidR="00F8694F">
        <w:rPr>
          <w:rFonts w:ascii="宋体" w:hAnsi="宋体" w:cs="宋体" w:hint="eastAsia"/>
          <w:kern w:val="0"/>
          <w:szCs w:val="21"/>
        </w:rPr>
        <w:t>。</w:t>
      </w:r>
      <w:bookmarkStart w:id="0" w:name="_GoBack"/>
      <w:bookmarkEnd w:id="0"/>
    </w:p>
    <w:p w:rsidR="001B539F" w:rsidRDefault="009B3B75">
      <w:pPr>
        <w:widowControl/>
        <w:spacing w:line="420" w:lineRule="atLeast"/>
        <w:ind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2.</w:t>
      </w:r>
      <w:r>
        <w:rPr>
          <w:rFonts w:ascii="宋体" w:hAnsi="宋体" w:cs="宋体"/>
          <w:kern w:val="0"/>
          <w:szCs w:val="21"/>
        </w:rPr>
        <w:t>携带本人身份证和两寸近照一张，至本人户口所在地</w:t>
      </w:r>
      <w:r>
        <w:rPr>
          <w:rFonts w:ascii="宋体" w:hAnsi="宋体" w:cs="宋体" w:hint="eastAsia"/>
          <w:kern w:val="0"/>
          <w:szCs w:val="21"/>
        </w:rPr>
        <w:t>镇街便民服务中心</w:t>
      </w:r>
      <w:r>
        <w:rPr>
          <w:rFonts w:ascii="宋体" w:hAnsi="宋体" w:cs="宋体"/>
          <w:kern w:val="0"/>
          <w:szCs w:val="21"/>
        </w:rPr>
        <w:t>进行补办。</w:t>
      </w:r>
    </w:p>
    <w:p w:rsidR="001B539F" w:rsidRDefault="001B539F">
      <w:pPr>
        <w:rPr>
          <w:rFonts w:ascii="宋体"/>
        </w:rPr>
      </w:pPr>
    </w:p>
    <w:p w:rsidR="001B539F" w:rsidRDefault="009B3B75">
      <w:pPr>
        <w:pStyle w:val="1"/>
        <w:numPr>
          <w:ilvl w:val="0"/>
          <w:numId w:val="5"/>
        </w:numPr>
        <w:ind w:firstLineChars="0" w:firstLine="0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承诺时限</w:t>
      </w:r>
    </w:p>
    <w:p w:rsidR="001B539F" w:rsidRDefault="001B539F">
      <w:pPr>
        <w:pStyle w:val="1"/>
        <w:ind w:firstLineChars="0" w:firstLine="0"/>
        <w:rPr>
          <w:rFonts w:ascii="宋体" w:hAnsi="宋体" w:cs="宋体"/>
          <w:b/>
          <w:bCs/>
        </w:rPr>
      </w:pPr>
    </w:p>
    <w:p w:rsidR="001B539F" w:rsidRDefault="009B3B75">
      <w:pPr>
        <w:widowControl/>
        <w:spacing w:line="420" w:lineRule="atLeast"/>
        <w:ind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（一）法定时限</w:t>
      </w:r>
    </w:p>
    <w:p w:rsidR="001B539F" w:rsidRDefault="009B3B75">
      <w:pPr>
        <w:widowControl/>
        <w:spacing w:line="420" w:lineRule="atLeast"/>
        <w:ind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受理后</w:t>
      </w:r>
      <w:r>
        <w:rPr>
          <w:rFonts w:ascii="宋体" w:hAnsi="宋体" w:cs="宋体" w:hint="eastAsia"/>
          <w:kern w:val="0"/>
          <w:szCs w:val="21"/>
        </w:rPr>
        <w:t>7</w:t>
      </w:r>
      <w:r>
        <w:rPr>
          <w:rFonts w:ascii="宋体" w:hAnsi="宋体" w:cs="宋体" w:hint="eastAsia"/>
          <w:kern w:val="0"/>
          <w:szCs w:val="21"/>
        </w:rPr>
        <w:t>个工作日</w:t>
      </w:r>
      <w:r>
        <w:rPr>
          <w:rFonts w:ascii="宋体" w:hAnsi="宋体" w:cs="宋体" w:hint="eastAsia"/>
          <w:kern w:val="0"/>
          <w:szCs w:val="21"/>
        </w:rPr>
        <w:t xml:space="preserve"> </w:t>
      </w:r>
    </w:p>
    <w:p w:rsidR="001B539F" w:rsidRDefault="009B3B75">
      <w:pPr>
        <w:widowControl/>
        <w:spacing w:line="420" w:lineRule="atLeast"/>
        <w:ind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（二）承诺时限</w:t>
      </w:r>
    </w:p>
    <w:p w:rsidR="001B539F" w:rsidRDefault="009B3B75">
      <w:pPr>
        <w:widowControl/>
        <w:spacing w:line="420" w:lineRule="atLeast"/>
        <w:ind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即来即办</w:t>
      </w:r>
    </w:p>
    <w:p w:rsidR="001B539F" w:rsidRDefault="001B539F">
      <w:pPr>
        <w:rPr>
          <w:rFonts w:ascii="宋体"/>
        </w:rPr>
      </w:pPr>
    </w:p>
    <w:p w:rsidR="001B539F" w:rsidRDefault="009B3B75">
      <w:pPr>
        <w:pStyle w:val="1"/>
        <w:ind w:firstLineChars="0" w:firstLine="0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十一、注意事项</w:t>
      </w:r>
    </w:p>
    <w:p w:rsidR="001B539F" w:rsidRDefault="001B539F">
      <w:pPr>
        <w:spacing w:line="400" w:lineRule="exact"/>
        <w:ind w:left="420" w:firstLine="1"/>
        <w:rPr>
          <w:rFonts w:ascii="宋体" w:cs="宋体"/>
        </w:rPr>
      </w:pPr>
    </w:p>
    <w:p w:rsidR="001B539F" w:rsidRDefault="009B3B75">
      <w:pPr>
        <w:spacing w:line="400" w:lineRule="exact"/>
        <w:ind w:firstLineChars="300" w:firstLine="630"/>
        <w:rPr>
          <w:rFonts w:ascii="宋体"/>
        </w:rPr>
      </w:pPr>
      <w:r>
        <w:rPr>
          <w:rFonts w:ascii="宋体" w:hAnsi="宋体" w:cs="宋体" w:hint="eastAsia"/>
        </w:rPr>
        <w:t>无</w:t>
      </w:r>
    </w:p>
    <w:p w:rsidR="001B539F" w:rsidRDefault="001B539F">
      <w:pPr>
        <w:rPr>
          <w:rFonts w:ascii="宋体"/>
          <w:b/>
          <w:bCs/>
        </w:rPr>
      </w:pPr>
    </w:p>
    <w:p w:rsidR="001B539F" w:rsidRDefault="009B3B75">
      <w:pPr>
        <w:pStyle w:val="1"/>
        <w:ind w:firstLineChars="0" w:firstLine="0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十二、收费标准及依据</w:t>
      </w:r>
    </w:p>
    <w:p w:rsidR="001B539F" w:rsidRDefault="001B539F">
      <w:pPr>
        <w:rPr>
          <w:rFonts w:ascii="宋体"/>
        </w:rPr>
      </w:pPr>
    </w:p>
    <w:p w:rsidR="001B539F" w:rsidRDefault="009B3B75">
      <w:pPr>
        <w:ind w:firstLineChars="300" w:firstLine="630"/>
        <w:rPr>
          <w:rFonts w:ascii="宋体"/>
        </w:rPr>
      </w:pPr>
      <w:r>
        <w:rPr>
          <w:rFonts w:ascii="宋体" w:hAnsi="宋体" w:cs="宋体" w:hint="eastAsia"/>
        </w:rPr>
        <w:t>不收费</w:t>
      </w:r>
    </w:p>
    <w:p w:rsidR="001B539F" w:rsidRDefault="001B539F">
      <w:pPr>
        <w:ind w:firstLine="360"/>
        <w:rPr>
          <w:rFonts w:ascii="宋体"/>
        </w:rPr>
      </w:pPr>
    </w:p>
    <w:p w:rsidR="001B539F" w:rsidRDefault="009B3B75">
      <w:pPr>
        <w:pStyle w:val="1"/>
        <w:ind w:firstLineChars="0" w:firstLine="0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十三、审批规定证件</w:t>
      </w:r>
    </w:p>
    <w:p w:rsidR="001B539F" w:rsidRDefault="001B539F">
      <w:pPr>
        <w:pStyle w:val="1"/>
        <w:ind w:firstLineChars="0" w:firstLine="0"/>
        <w:rPr>
          <w:rFonts w:ascii="宋体" w:hAnsi="宋体" w:cs="宋体"/>
          <w:b/>
          <w:bCs/>
        </w:rPr>
      </w:pPr>
    </w:p>
    <w:p w:rsidR="001B539F" w:rsidRDefault="009B3B75">
      <w:pPr>
        <w:pStyle w:val="1"/>
        <w:ind w:firstLineChars="0" w:firstLine="0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  <w:bCs/>
        </w:rPr>
        <w:t xml:space="preserve">    </w:t>
      </w:r>
      <w:r>
        <w:rPr>
          <w:rFonts w:ascii="宋体" w:hAnsi="宋体" w:cs="宋体" w:hint="eastAsia"/>
          <w:bCs/>
        </w:rPr>
        <w:t xml:space="preserve">  </w:t>
      </w:r>
      <w:r>
        <w:rPr>
          <w:rFonts w:ascii="宋体" w:hAnsi="宋体" w:cs="宋体" w:hint="eastAsia"/>
          <w:bCs/>
        </w:rPr>
        <w:t>身份证</w:t>
      </w:r>
    </w:p>
    <w:p w:rsidR="001B539F" w:rsidRDefault="001B539F">
      <w:pPr>
        <w:pStyle w:val="1"/>
        <w:ind w:firstLineChars="0" w:firstLine="0"/>
        <w:rPr>
          <w:rFonts w:ascii="宋体" w:hAnsi="宋体" w:cs="宋体"/>
          <w:b/>
          <w:bCs/>
        </w:rPr>
      </w:pPr>
    </w:p>
    <w:p w:rsidR="001B539F" w:rsidRDefault="009B3B75">
      <w:pPr>
        <w:pStyle w:val="1"/>
        <w:ind w:firstLineChars="0" w:firstLine="0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十四、办理地址、受理时间</w:t>
      </w:r>
    </w:p>
    <w:p w:rsidR="001B539F" w:rsidRDefault="001B539F">
      <w:pPr>
        <w:pStyle w:val="1"/>
        <w:ind w:firstLineChars="0" w:firstLine="0"/>
        <w:rPr>
          <w:rFonts w:ascii="宋体" w:hAnsi="宋体" w:cs="宋体"/>
          <w:b/>
          <w:bCs/>
        </w:rPr>
      </w:pPr>
    </w:p>
    <w:p w:rsidR="001B539F" w:rsidRDefault="009B3B75">
      <w:pPr>
        <w:ind w:firstLineChars="200" w:firstLine="420"/>
        <w:rPr>
          <w:rFonts w:ascii="宋体"/>
        </w:rPr>
      </w:pPr>
      <w:r>
        <w:rPr>
          <w:rFonts w:hint="eastAsia"/>
          <w:bCs/>
        </w:rPr>
        <w:t>办理地址：</w:t>
      </w:r>
      <w:r>
        <w:rPr>
          <w:rFonts w:hint="eastAsia"/>
        </w:rPr>
        <w:t>×××镇街便民服务中心</w:t>
      </w:r>
    </w:p>
    <w:p w:rsidR="001B539F" w:rsidRDefault="009B3B75">
      <w:pPr>
        <w:pStyle w:val="1"/>
        <w:ind w:firstLineChars="0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受理时间：夏令时（</w:t>
      </w:r>
      <w:r>
        <w:rPr>
          <w:rFonts w:ascii="宋体" w:hAnsi="宋体" w:cs="宋体" w:hint="eastAsia"/>
          <w:bCs/>
        </w:rPr>
        <w:t>6</w:t>
      </w:r>
      <w:r>
        <w:rPr>
          <w:rFonts w:ascii="宋体" w:hAnsi="宋体" w:cs="宋体" w:hint="eastAsia"/>
          <w:bCs/>
        </w:rPr>
        <w:t>月</w:t>
      </w:r>
      <w:r>
        <w:rPr>
          <w:rFonts w:ascii="宋体" w:hAnsi="宋体" w:cs="宋体" w:hint="eastAsia"/>
          <w:bCs/>
        </w:rPr>
        <w:t>1</w:t>
      </w:r>
      <w:r>
        <w:rPr>
          <w:rFonts w:ascii="宋体" w:hAnsi="宋体" w:cs="宋体" w:hint="eastAsia"/>
          <w:bCs/>
        </w:rPr>
        <w:t>日</w:t>
      </w:r>
      <w:r>
        <w:rPr>
          <w:rFonts w:ascii="宋体" w:hAnsi="宋体" w:cs="宋体" w:hint="eastAsia"/>
          <w:bCs/>
        </w:rPr>
        <w:t>~9</w:t>
      </w:r>
      <w:r>
        <w:rPr>
          <w:rFonts w:ascii="宋体" w:hAnsi="宋体" w:cs="宋体" w:hint="eastAsia"/>
          <w:bCs/>
        </w:rPr>
        <w:t>月</w:t>
      </w:r>
      <w:r>
        <w:rPr>
          <w:rFonts w:ascii="宋体" w:hAnsi="宋体" w:cs="宋体" w:hint="eastAsia"/>
          <w:bCs/>
        </w:rPr>
        <w:t>30</w:t>
      </w:r>
      <w:r>
        <w:rPr>
          <w:rFonts w:ascii="宋体" w:hAnsi="宋体" w:cs="宋体" w:hint="eastAsia"/>
          <w:bCs/>
        </w:rPr>
        <w:t>日）星期一至星期五：上午</w:t>
      </w:r>
      <w:r>
        <w:rPr>
          <w:rFonts w:ascii="宋体" w:hAnsi="宋体" w:cs="宋体" w:hint="eastAsia"/>
          <w:bCs/>
        </w:rPr>
        <w:t>8:00~12:00</w:t>
      </w:r>
      <w:r>
        <w:rPr>
          <w:rFonts w:ascii="宋体" w:hAnsi="宋体" w:cs="宋体" w:hint="eastAsia"/>
          <w:bCs/>
        </w:rPr>
        <w:t>，下午</w:t>
      </w:r>
      <w:r>
        <w:rPr>
          <w:rFonts w:ascii="宋体" w:hAnsi="宋体" w:cs="宋体" w:hint="eastAsia"/>
          <w:bCs/>
        </w:rPr>
        <w:t>15:00~18</w:t>
      </w:r>
      <w:r>
        <w:rPr>
          <w:rFonts w:ascii="宋体" w:hAnsi="宋体" w:cs="宋体" w:hint="eastAsia"/>
          <w:bCs/>
        </w:rPr>
        <w:t>：</w:t>
      </w:r>
      <w:r>
        <w:rPr>
          <w:rFonts w:ascii="宋体" w:hAnsi="宋体" w:cs="宋体" w:hint="eastAsia"/>
          <w:bCs/>
        </w:rPr>
        <w:t>00</w:t>
      </w:r>
      <w:r>
        <w:rPr>
          <w:rFonts w:ascii="宋体" w:hAnsi="宋体" w:cs="宋体" w:hint="eastAsia"/>
          <w:bCs/>
        </w:rPr>
        <w:t>（法定节假日除外）；冬令时（</w:t>
      </w:r>
      <w:r>
        <w:rPr>
          <w:rFonts w:ascii="宋体" w:hAnsi="宋体" w:cs="宋体" w:hint="eastAsia"/>
          <w:bCs/>
        </w:rPr>
        <w:t>10</w:t>
      </w:r>
      <w:r>
        <w:rPr>
          <w:rFonts w:ascii="宋体" w:hAnsi="宋体" w:cs="宋体" w:hint="eastAsia"/>
          <w:bCs/>
        </w:rPr>
        <w:t>月</w:t>
      </w:r>
      <w:r>
        <w:rPr>
          <w:rFonts w:ascii="宋体" w:hAnsi="宋体" w:cs="宋体" w:hint="eastAsia"/>
          <w:bCs/>
        </w:rPr>
        <w:t>1</w:t>
      </w:r>
      <w:r>
        <w:rPr>
          <w:rFonts w:ascii="宋体" w:hAnsi="宋体" w:cs="宋体" w:hint="eastAsia"/>
          <w:bCs/>
        </w:rPr>
        <w:t>日</w:t>
      </w:r>
      <w:r>
        <w:rPr>
          <w:rFonts w:ascii="宋体" w:hAnsi="宋体" w:cs="宋体" w:hint="eastAsia"/>
          <w:bCs/>
        </w:rPr>
        <w:t>~5</w:t>
      </w:r>
      <w:r>
        <w:rPr>
          <w:rFonts w:ascii="宋体" w:hAnsi="宋体" w:cs="宋体" w:hint="eastAsia"/>
          <w:bCs/>
        </w:rPr>
        <w:t>月</w:t>
      </w:r>
      <w:r>
        <w:rPr>
          <w:rFonts w:ascii="宋体" w:hAnsi="宋体" w:cs="宋体" w:hint="eastAsia"/>
          <w:bCs/>
        </w:rPr>
        <w:t>31</w:t>
      </w:r>
      <w:r>
        <w:rPr>
          <w:rFonts w:ascii="宋体" w:hAnsi="宋体" w:cs="宋体" w:hint="eastAsia"/>
          <w:bCs/>
        </w:rPr>
        <w:t>日）星期一至星期五：上午</w:t>
      </w:r>
      <w:r>
        <w:rPr>
          <w:rFonts w:ascii="宋体" w:hAnsi="宋体" w:cs="宋体" w:hint="eastAsia"/>
          <w:bCs/>
        </w:rPr>
        <w:t>8</w:t>
      </w:r>
      <w:r>
        <w:rPr>
          <w:rFonts w:ascii="宋体" w:hAnsi="宋体" w:cs="宋体" w:hint="eastAsia"/>
          <w:bCs/>
        </w:rPr>
        <w:t>：</w:t>
      </w:r>
      <w:r>
        <w:rPr>
          <w:rFonts w:ascii="宋体" w:hAnsi="宋体" w:cs="宋体" w:hint="eastAsia"/>
          <w:bCs/>
        </w:rPr>
        <w:t>00~12:00,</w:t>
      </w:r>
      <w:r>
        <w:rPr>
          <w:rFonts w:ascii="宋体" w:hAnsi="宋体" w:cs="宋体" w:hint="eastAsia"/>
          <w:bCs/>
        </w:rPr>
        <w:t>下午</w:t>
      </w:r>
      <w:r>
        <w:rPr>
          <w:rFonts w:ascii="宋体" w:hAnsi="宋体" w:cs="宋体" w:hint="eastAsia"/>
          <w:bCs/>
        </w:rPr>
        <w:t>14:30~17:30</w:t>
      </w:r>
      <w:r>
        <w:rPr>
          <w:rFonts w:ascii="宋体" w:hAnsi="宋体" w:cs="宋体" w:hint="eastAsia"/>
          <w:bCs/>
        </w:rPr>
        <w:t>（法定节假日除外）。</w:t>
      </w:r>
    </w:p>
    <w:p w:rsidR="001B539F" w:rsidRDefault="001B539F">
      <w:pPr>
        <w:pStyle w:val="1"/>
        <w:ind w:firstLineChars="0" w:firstLine="0"/>
        <w:rPr>
          <w:rFonts w:ascii="宋体" w:hAnsi="宋体" w:cs="宋体"/>
          <w:b/>
          <w:bCs/>
        </w:rPr>
      </w:pPr>
    </w:p>
    <w:p w:rsidR="001B539F" w:rsidRDefault="009B3B75">
      <w:pPr>
        <w:pStyle w:val="1"/>
        <w:ind w:firstLineChars="0" w:firstLine="0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十五、联系电话</w:t>
      </w:r>
    </w:p>
    <w:p w:rsidR="001B539F" w:rsidRDefault="001B539F">
      <w:pPr>
        <w:pStyle w:val="1"/>
        <w:ind w:firstLineChars="0" w:firstLine="0"/>
        <w:rPr>
          <w:rFonts w:ascii="宋体" w:hAnsi="宋体" w:cs="宋体"/>
          <w:b/>
          <w:bCs/>
        </w:rPr>
      </w:pPr>
    </w:p>
    <w:p w:rsidR="001B539F" w:rsidRDefault="009B3B75">
      <w:pPr>
        <w:pStyle w:val="1"/>
        <w:ind w:leftChars="300" w:left="630" w:firstLineChars="0" w:firstLine="0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窗口咨询电话：</w:t>
      </w:r>
      <w:r>
        <w:rPr>
          <w:rFonts w:ascii="宋体" w:hAnsi="宋体" w:cs="宋体" w:hint="eastAsia"/>
          <w:bCs/>
        </w:rPr>
        <w:t xml:space="preserve"> </w:t>
      </w:r>
      <w:r>
        <w:rPr>
          <w:rFonts w:hint="eastAsia"/>
        </w:rPr>
        <w:t>×××</w:t>
      </w:r>
    </w:p>
    <w:p w:rsidR="001B539F" w:rsidRDefault="001B539F">
      <w:pPr>
        <w:pStyle w:val="1"/>
        <w:ind w:leftChars="300" w:left="630" w:firstLineChars="0" w:firstLine="0"/>
        <w:rPr>
          <w:rFonts w:ascii="宋体" w:hAnsi="宋体" w:cs="宋体"/>
          <w:bCs/>
        </w:rPr>
      </w:pPr>
    </w:p>
    <w:p w:rsidR="001B539F" w:rsidRDefault="009B3B75">
      <w:pPr>
        <w:pStyle w:val="1"/>
        <w:ind w:firstLineChars="0" w:firstLine="0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十六、投诉电话</w:t>
      </w:r>
    </w:p>
    <w:p w:rsidR="001B539F" w:rsidRDefault="001B539F">
      <w:pPr>
        <w:pStyle w:val="1"/>
        <w:ind w:firstLineChars="0" w:firstLine="0"/>
        <w:rPr>
          <w:rFonts w:ascii="宋体" w:hAnsi="宋体" w:cs="宋体"/>
          <w:b/>
          <w:bCs/>
        </w:rPr>
      </w:pPr>
    </w:p>
    <w:p w:rsidR="001B539F" w:rsidRDefault="009B3B75">
      <w:pPr>
        <w:pStyle w:val="1"/>
        <w:ind w:firstLineChars="294" w:firstLine="617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就业中心办公室：</w:t>
      </w:r>
      <w:r>
        <w:rPr>
          <w:rFonts w:ascii="宋体" w:hAnsi="宋体" w:cs="宋体" w:hint="eastAsia"/>
          <w:bCs/>
        </w:rPr>
        <w:t xml:space="preserve">7316708  </w:t>
      </w:r>
      <w:r>
        <w:rPr>
          <w:rFonts w:ascii="宋体" w:hAnsi="宋体" w:cs="宋体" w:hint="eastAsia"/>
          <w:bCs/>
        </w:rPr>
        <w:t xml:space="preserve">   </w:t>
      </w:r>
      <w:r>
        <w:rPr>
          <w:rFonts w:ascii="宋体" w:hAnsi="宋体" w:cs="宋体" w:hint="eastAsia"/>
          <w:bCs/>
        </w:rPr>
        <w:t>区效能办</w:t>
      </w:r>
      <w:r>
        <w:rPr>
          <w:rFonts w:ascii="宋体" w:hAnsi="宋体" w:cs="宋体" w:hint="eastAsia"/>
          <w:bCs/>
        </w:rPr>
        <w:t>: 7558666</w:t>
      </w:r>
    </w:p>
    <w:p w:rsidR="001B539F" w:rsidRDefault="001B539F">
      <w:pPr>
        <w:pStyle w:val="1"/>
        <w:ind w:firstLineChars="0" w:firstLine="0"/>
        <w:rPr>
          <w:rFonts w:ascii="宋体" w:hAnsi="宋体" w:cs="宋体"/>
          <w:b/>
          <w:bCs/>
        </w:rPr>
      </w:pPr>
    </w:p>
    <w:p w:rsidR="001B539F" w:rsidRDefault="009B3B75">
      <w:pPr>
        <w:pStyle w:val="1"/>
        <w:ind w:firstLineChars="0" w:firstLine="0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十七、年检要求</w:t>
      </w:r>
    </w:p>
    <w:p w:rsidR="001B539F" w:rsidRDefault="001B539F">
      <w:pPr>
        <w:pStyle w:val="1"/>
        <w:ind w:firstLineChars="0" w:firstLine="0"/>
        <w:rPr>
          <w:rFonts w:ascii="宋体" w:hAnsi="宋体" w:cs="宋体"/>
          <w:b/>
          <w:bCs/>
        </w:rPr>
      </w:pPr>
    </w:p>
    <w:p w:rsidR="001B539F" w:rsidRDefault="009B3B75">
      <w:pPr>
        <w:pStyle w:val="1"/>
        <w:ind w:firstLineChars="294" w:firstLine="617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无</w:t>
      </w:r>
      <w:r>
        <w:rPr>
          <w:rFonts w:ascii="宋体" w:hAnsi="宋体" w:cs="宋体" w:hint="eastAsia"/>
          <w:bCs/>
        </w:rPr>
        <w:t xml:space="preserve"> </w:t>
      </w:r>
    </w:p>
    <w:p w:rsidR="001B539F" w:rsidRDefault="001B539F">
      <w:pPr>
        <w:pStyle w:val="1"/>
        <w:ind w:firstLineChars="0" w:firstLine="0"/>
        <w:rPr>
          <w:rFonts w:ascii="宋体" w:hAnsi="宋体" w:cs="宋体"/>
          <w:b/>
          <w:bCs/>
        </w:rPr>
      </w:pPr>
    </w:p>
    <w:p w:rsidR="001B539F" w:rsidRDefault="009B3B75">
      <w:pPr>
        <w:pStyle w:val="1"/>
        <w:ind w:firstLineChars="0" w:firstLine="0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十八、表格下载</w:t>
      </w:r>
    </w:p>
    <w:p w:rsidR="001B539F" w:rsidRDefault="001B539F">
      <w:pPr>
        <w:pStyle w:val="1"/>
        <w:ind w:firstLineChars="0" w:firstLine="0"/>
        <w:rPr>
          <w:rFonts w:ascii="宋体" w:hAnsi="宋体" w:cs="宋体"/>
          <w:b/>
          <w:bCs/>
        </w:rPr>
      </w:pPr>
    </w:p>
    <w:p w:rsidR="001B539F" w:rsidRDefault="009B3B75">
      <w:pPr>
        <w:pStyle w:val="1"/>
        <w:ind w:firstLineChars="0" w:firstLine="0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  <w:bCs/>
        </w:rPr>
        <w:t xml:space="preserve">      </w:t>
      </w:r>
      <w:r>
        <w:rPr>
          <w:rFonts w:ascii="宋体" w:hAnsi="宋体" w:cs="宋体" w:hint="eastAsia"/>
          <w:bCs/>
        </w:rPr>
        <w:t>无</w:t>
      </w:r>
    </w:p>
    <w:p w:rsidR="001B539F" w:rsidRDefault="001B539F">
      <w:pPr>
        <w:pStyle w:val="1"/>
        <w:ind w:firstLineChars="0" w:firstLine="0"/>
        <w:rPr>
          <w:rFonts w:ascii="宋体" w:hAnsi="宋体" w:cs="宋体"/>
          <w:b/>
          <w:bCs/>
        </w:rPr>
      </w:pPr>
    </w:p>
    <w:p w:rsidR="001B539F" w:rsidRDefault="009B3B75">
      <w:pPr>
        <w:pStyle w:val="1"/>
        <w:ind w:firstLineChars="0" w:firstLine="0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十九、特殊程序及时限</w:t>
      </w:r>
    </w:p>
    <w:p w:rsidR="001B539F" w:rsidRDefault="001B539F">
      <w:pPr>
        <w:pStyle w:val="1"/>
        <w:ind w:firstLineChars="0" w:firstLine="0"/>
        <w:rPr>
          <w:rFonts w:ascii="宋体" w:hAnsi="宋体" w:cs="宋体"/>
          <w:b/>
          <w:bCs/>
        </w:rPr>
      </w:pPr>
    </w:p>
    <w:p w:rsidR="001B539F" w:rsidRDefault="009B3B75">
      <w:pPr>
        <w:pStyle w:val="1"/>
        <w:ind w:firstLineChars="0" w:firstLine="0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  <w:bCs/>
        </w:rPr>
        <w:t xml:space="preserve">     </w:t>
      </w:r>
      <w:r>
        <w:rPr>
          <w:rFonts w:ascii="宋体" w:hAnsi="宋体" w:cs="宋体" w:hint="eastAsia"/>
          <w:bCs/>
        </w:rPr>
        <w:t xml:space="preserve"> </w:t>
      </w:r>
      <w:r>
        <w:rPr>
          <w:rFonts w:ascii="宋体" w:hAnsi="宋体" w:cs="宋体" w:hint="eastAsia"/>
          <w:bCs/>
        </w:rPr>
        <w:t>无</w:t>
      </w:r>
    </w:p>
    <w:p w:rsidR="001B539F" w:rsidRDefault="001B539F">
      <w:pPr>
        <w:pStyle w:val="1"/>
        <w:ind w:firstLineChars="0" w:firstLine="0"/>
        <w:rPr>
          <w:rFonts w:ascii="宋体" w:hAnsi="宋体" w:cs="宋体"/>
          <w:b/>
          <w:bCs/>
        </w:rPr>
      </w:pPr>
    </w:p>
    <w:p w:rsidR="001B539F" w:rsidRDefault="009B3B75">
      <w:pPr>
        <w:pStyle w:val="1"/>
        <w:ind w:firstLineChars="0" w:firstLine="0"/>
        <w:rPr>
          <w:b/>
        </w:rPr>
      </w:pPr>
      <w:r>
        <w:rPr>
          <w:rFonts w:hint="eastAsia"/>
          <w:b/>
        </w:rPr>
        <w:t>二十、流程图</w:t>
      </w:r>
    </w:p>
    <w:p w:rsidR="001B539F" w:rsidRDefault="001B539F">
      <w:pPr>
        <w:pStyle w:val="1"/>
        <w:ind w:firstLineChars="0" w:firstLine="0"/>
        <w:rPr>
          <w:b/>
        </w:rPr>
      </w:pPr>
    </w:p>
    <w:p w:rsidR="001B539F" w:rsidRDefault="001B539F">
      <w:pPr>
        <w:spacing w:line="320" w:lineRule="exact"/>
        <w:outlineLvl w:val="1"/>
        <w:rPr>
          <w:rFonts w:ascii="方正正纤黑简体" w:eastAsia="方正正纤黑简体" w:cs="宋体"/>
          <w:b/>
          <w:kern w:val="0"/>
          <w:sz w:val="17"/>
          <w:szCs w:val="17"/>
        </w:rPr>
      </w:pPr>
    </w:p>
    <w:p w:rsidR="001B539F" w:rsidRDefault="001B539F">
      <w:pPr>
        <w:spacing w:line="320" w:lineRule="exact"/>
        <w:outlineLvl w:val="1"/>
        <w:rPr>
          <w:rFonts w:ascii="宋体" w:hAnsi="宋体" w:cs="宋体"/>
          <w:b/>
          <w:kern w:val="0"/>
          <w:szCs w:val="21"/>
        </w:rPr>
      </w:pPr>
    </w:p>
    <w:p w:rsidR="001B539F" w:rsidRDefault="001B539F">
      <w:pPr>
        <w:spacing w:line="320" w:lineRule="exact"/>
        <w:ind w:firstLineChars="200" w:firstLine="422"/>
        <w:outlineLvl w:val="1"/>
        <w:rPr>
          <w:rFonts w:ascii="宋体" w:hAnsi="宋体" w:cs="宋体"/>
          <w:b/>
          <w:kern w:val="0"/>
          <w:szCs w:val="21"/>
        </w:rPr>
      </w:pPr>
    </w:p>
    <w:p w:rsidR="001B539F" w:rsidRDefault="001B539F">
      <w:pPr>
        <w:spacing w:line="320" w:lineRule="exact"/>
        <w:ind w:firstLineChars="200" w:firstLine="422"/>
        <w:outlineLvl w:val="1"/>
        <w:rPr>
          <w:rFonts w:ascii="宋体" w:hAnsi="宋体" w:cs="宋体"/>
          <w:b/>
          <w:kern w:val="0"/>
          <w:szCs w:val="21"/>
        </w:rPr>
      </w:pPr>
    </w:p>
    <w:p w:rsidR="001B539F" w:rsidRDefault="001B539F">
      <w:pPr>
        <w:spacing w:line="320" w:lineRule="exact"/>
        <w:ind w:firstLineChars="200" w:firstLine="422"/>
        <w:outlineLvl w:val="1"/>
        <w:rPr>
          <w:rFonts w:ascii="宋体" w:hAnsi="宋体" w:cs="宋体"/>
          <w:b/>
          <w:kern w:val="0"/>
          <w:szCs w:val="21"/>
        </w:rPr>
      </w:pPr>
    </w:p>
    <w:p w:rsidR="001B539F" w:rsidRDefault="001B539F">
      <w:pPr>
        <w:spacing w:line="320" w:lineRule="exact"/>
        <w:ind w:firstLineChars="200" w:firstLine="422"/>
        <w:outlineLvl w:val="1"/>
        <w:rPr>
          <w:rFonts w:ascii="宋体" w:hAnsi="宋体" w:cs="宋体"/>
          <w:b/>
          <w:kern w:val="0"/>
          <w:szCs w:val="21"/>
        </w:rPr>
      </w:pPr>
    </w:p>
    <w:p w:rsidR="001B539F" w:rsidRDefault="001B539F">
      <w:pPr>
        <w:spacing w:line="320" w:lineRule="exact"/>
        <w:ind w:firstLineChars="200" w:firstLine="422"/>
        <w:outlineLvl w:val="1"/>
        <w:rPr>
          <w:rFonts w:ascii="宋体" w:hAnsi="宋体" w:cs="宋体"/>
          <w:b/>
          <w:kern w:val="0"/>
          <w:szCs w:val="21"/>
        </w:rPr>
      </w:pPr>
    </w:p>
    <w:p w:rsidR="001B539F" w:rsidRDefault="009B3B75">
      <w:pPr>
        <w:pStyle w:val="1"/>
        <w:ind w:firstLineChars="0" w:firstLine="0"/>
        <w:rPr>
          <w:rFonts w:ascii="宋体" w:cs="Times New Roman"/>
          <w:b/>
          <w:bCs/>
        </w:rPr>
      </w:pPr>
      <w:r>
        <w:rPr>
          <w:rFonts w:ascii="宋体" w:hAnsi="宋体" w:cs="宋体"/>
          <w:noProof/>
          <w:sz w:val="24"/>
          <w:szCs w:val="24"/>
        </w:rPr>
        <w:lastRenderedPageBreak/>
        <w:drawing>
          <wp:inline distT="0" distB="0" distL="114300" distR="114300">
            <wp:extent cx="5343525" cy="2514600"/>
            <wp:effectExtent l="0" t="0" r="9525" b="0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1B539F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B75" w:rsidRDefault="009B3B75">
      <w:r>
        <w:separator/>
      </w:r>
    </w:p>
  </w:endnote>
  <w:endnote w:type="continuationSeparator" w:id="0">
    <w:p w:rsidR="009B3B75" w:rsidRDefault="009B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正纤黑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39F" w:rsidRDefault="009B3B75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B539F" w:rsidRDefault="001B539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39F" w:rsidRDefault="009B3B75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</w:rPr>
      <w:t>3</w:t>
    </w:r>
    <w:r>
      <w:rPr>
        <w:rStyle w:val="ae"/>
      </w:rPr>
      <w:fldChar w:fldCharType="end"/>
    </w:r>
  </w:p>
  <w:p w:rsidR="001B539F" w:rsidRDefault="001B539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B75" w:rsidRDefault="009B3B75">
      <w:r>
        <w:separator/>
      </w:r>
    </w:p>
  </w:footnote>
  <w:footnote w:type="continuationSeparator" w:id="0">
    <w:p w:rsidR="009B3B75" w:rsidRDefault="009B3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71E6257"/>
    <w:multiLevelType w:val="singleLevel"/>
    <w:tmpl w:val="C71E625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4ABD6A5"/>
    <w:multiLevelType w:val="singleLevel"/>
    <w:tmpl w:val="F4ABD6A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2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3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4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abstractNum w:abstractNumId="3" w15:restartNumberingAfterBreak="0">
    <w:nsid w:val="57180183"/>
    <w:multiLevelType w:val="multilevel"/>
    <w:tmpl w:val="57180183"/>
    <w:lvl w:ilvl="0">
      <w:start w:val="1"/>
      <w:numFmt w:val="lowerLetter"/>
      <w:pStyle w:val="a5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cs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6"/>
      <w:lvlText w:val="%2)"/>
      <w:lvlJc w:val="left"/>
      <w:pPr>
        <w:tabs>
          <w:tab w:val="left" w:pos="1260"/>
        </w:tabs>
        <w:ind w:left="1259" w:hanging="419"/>
      </w:pPr>
      <w:rPr>
        <w:rFonts w:cs="Times New Roman" w:hint="eastAsia"/>
      </w:rPr>
    </w:lvl>
    <w:lvl w:ilvl="2">
      <w:start w:val="1"/>
      <w:numFmt w:val="decimal"/>
      <w:pStyle w:val="a7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cs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cs="Times New Roman" w:hint="eastAsia"/>
      </w:rPr>
    </w:lvl>
  </w:abstractNum>
  <w:abstractNum w:abstractNumId="4" w15:restartNumberingAfterBreak="0">
    <w:nsid w:val="6AD85C4F"/>
    <w:multiLevelType w:val="singleLevel"/>
    <w:tmpl w:val="6AD85C4F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71A"/>
    <w:rsid w:val="00003428"/>
    <w:rsid w:val="00023B18"/>
    <w:rsid w:val="00057E91"/>
    <w:rsid w:val="00066888"/>
    <w:rsid w:val="0008332F"/>
    <w:rsid w:val="000A18DB"/>
    <w:rsid w:val="001417BB"/>
    <w:rsid w:val="00144C95"/>
    <w:rsid w:val="00164B9E"/>
    <w:rsid w:val="00181134"/>
    <w:rsid w:val="001A572C"/>
    <w:rsid w:val="001B539F"/>
    <w:rsid w:val="001B7A0C"/>
    <w:rsid w:val="001F707F"/>
    <w:rsid w:val="00222FFF"/>
    <w:rsid w:val="00307696"/>
    <w:rsid w:val="003520D9"/>
    <w:rsid w:val="003A2549"/>
    <w:rsid w:val="003B0934"/>
    <w:rsid w:val="003B4114"/>
    <w:rsid w:val="004057C7"/>
    <w:rsid w:val="004A3D92"/>
    <w:rsid w:val="004E16DB"/>
    <w:rsid w:val="00501483"/>
    <w:rsid w:val="005047DE"/>
    <w:rsid w:val="00516C7E"/>
    <w:rsid w:val="005B04CC"/>
    <w:rsid w:val="005C23D6"/>
    <w:rsid w:val="005C4CBD"/>
    <w:rsid w:val="005C62A4"/>
    <w:rsid w:val="005D7421"/>
    <w:rsid w:val="005F5059"/>
    <w:rsid w:val="00602A15"/>
    <w:rsid w:val="00626279"/>
    <w:rsid w:val="00641C0B"/>
    <w:rsid w:val="0069077D"/>
    <w:rsid w:val="00697E79"/>
    <w:rsid w:val="006D6408"/>
    <w:rsid w:val="006F51AB"/>
    <w:rsid w:val="00775718"/>
    <w:rsid w:val="007F70F3"/>
    <w:rsid w:val="00803D82"/>
    <w:rsid w:val="00830A1E"/>
    <w:rsid w:val="00833962"/>
    <w:rsid w:val="0084471A"/>
    <w:rsid w:val="00850EE9"/>
    <w:rsid w:val="008618AB"/>
    <w:rsid w:val="0087069D"/>
    <w:rsid w:val="008A3C2B"/>
    <w:rsid w:val="008F3642"/>
    <w:rsid w:val="00901085"/>
    <w:rsid w:val="009038C7"/>
    <w:rsid w:val="00910A6F"/>
    <w:rsid w:val="00934CCC"/>
    <w:rsid w:val="00975577"/>
    <w:rsid w:val="00994288"/>
    <w:rsid w:val="009B3B75"/>
    <w:rsid w:val="00A36B3C"/>
    <w:rsid w:val="00A46341"/>
    <w:rsid w:val="00AA4070"/>
    <w:rsid w:val="00AD6FC8"/>
    <w:rsid w:val="00B1289A"/>
    <w:rsid w:val="00B608EC"/>
    <w:rsid w:val="00B66B2C"/>
    <w:rsid w:val="00B93243"/>
    <w:rsid w:val="00BC277A"/>
    <w:rsid w:val="00BE35B4"/>
    <w:rsid w:val="00C446C9"/>
    <w:rsid w:val="00C52570"/>
    <w:rsid w:val="00CB6106"/>
    <w:rsid w:val="00CE35A7"/>
    <w:rsid w:val="00D566E7"/>
    <w:rsid w:val="00DC723D"/>
    <w:rsid w:val="00E20BD9"/>
    <w:rsid w:val="00E2332E"/>
    <w:rsid w:val="00E3707A"/>
    <w:rsid w:val="00E5232F"/>
    <w:rsid w:val="00EB5499"/>
    <w:rsid w:val="00EB692B"/>
    <w:rsid w:val="00EC5F49"/>
    <w:rsid w:val="00EF4E60"/>
    <w:rsid w:val="00F0396A"/>
    <w:rsid w:val="00F8694F"/>
    <w:rsid w:val="00FA1891"/>
    <w:rsid w:val="02C446AE"/>
    <w:rsid w:val="05784629"/>
    <w:rsid w:val="109064D9"/>
    <w:rsid w:val="12BD6082"/>
    <w:rsid w:val="144764A7"/>
    <w:rsid w:val="213A3A78"/>
    <w:rsid w:val="2F010DCA"/>
    <w:rsid w:val="3A3E0F2E"/>
    <w:rsid w:val="3CBD2B5B"/>
    <w:rsid w:val="3DF7704D"/>
    <w:rsid w:val="44382989"/>
    <w:rsid w:val="47DC2487"/>
    <w:rsid w:val="4A8A1A96"/>
    <w:rsid w:val="4CB6487A"/>
    <w:rsid w:val="4DE64852"/>
    <w:rsid w:val="520C1F39"/>
    <w:rsid w:val="53C209C8"/>
    <w:rsid w:val="68B3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C879A1"/>
  <w15:docId w15:val="{78D1BA31-1BE2-4252-AEA5-50413ACC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8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footer"/>
    <w:basedOn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Normal (Web)"/>
    <w:basedOn w:val="a8"/>
    <w:pPr>
      <w:widowControl/>
      <w:spacing w:before="100" w:beforeAutospacing="1" w:after="100" w:afterAutospacing="1" w:line="225" w:lineRule="atLeast"/>
      <w:jc w:val="left"/>
    </w:pPr>
    <w:rPr>
      <w:rFonts w:ascii="宋体" w:hAnsi="宋体" w:cs="宋体"/>
      <w:kern w:val="0"/>
      <w:sz w:val="24"/>
    </w:rPr>
  </w:style>
  <w:style w:type="character" w:styleId="ae">
    <w:name w:val="page number"/>
    <w:basedOn w:val="a9"/>
  </w:style>
  <w:style w:type="character" w:styleId="af">
    <w:name w:val="Hyperlink"/>
    <w:rPr>
      <w:color w:val="0000FF"/>
      <w:u w:val="single"/>
    </w:rPr>
  </w:style>
  <w:style w:type="paragraph" w:customStyle="1" w:styleId="1">
    <w:name w:val="列出段落1"/>
    <w:basedOn w:val="a8"/>
    <w:pPr>
      <w:ind w:firstLineChars="200" w:firstLine="420"/>
    </w:pPr>
    <w:rPr>
      <w:rFonts w:ascii="Calibri" w:hAnsi="Calibri" w:cs="Calibri"/>
      <w:szCs w:val="21"/>
    </w:rPr>
  </w:style>
  <w:style w:type="paragraph" w:customStyle="1" w:styleId="a0">
    <w:name w:val="一级条标题"/>
    <w:next w:val="a8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 w:cs="黑体"/>
      <w:sz w:val="21"/>
      <w:szCs w:val="21"/>
    </w:rPr>
  </w:style>
  <w:style w:type="paragraph" w:customStyle="1" w:styleId="a">
    <w:name w:val="章标题"/>
    <w:next w:val="a8"/>
    <w:pPr>
      <w:numPr>
        <w:numId w:val="1"/>
      </w:numPr>
      <w:spacing w:beforeLines="100" w:afterLines="100"/>
      <w:jc w:val="both"/>
      <w:outlineLvl w:val="1"/>
    </w:pPr>
    <w:rPr>
      <w:rFonts w:ascii="黑体" w:eastAsia="黑体" w:cs="黑体"/>
      <w:sz w:val="21"/>
      <w:szCs w:val="21"/>
    </w:rPr>
  </w:style>
  <w:style w:type="paragraph" w:customStyle="1" w:styleId="a1">
    <w:name w:val="二级条标题"/>
    <w:basedOn w:val="a0"/>
    <w:next w:val="a8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8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8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8"/>
    <w:pPr>
      <w:numPr>
        <w:ilvl w:val="5"/>
      </w:numPr>
      <w:outlineLvl w:val="6"/>
    </w:pPr>
  </w:style>
  <w:style w:type="paragraph" w:customStyle="1" w:styleId="a6">
    <w:name w:val="数字编号列项（二级）"/>
    <w:pPr>
      <w:numPr>
        <w:ilvl w:val="1"/>
        <w:numId w:val="2"/>
      </w:numPr>
      <w:jc w:val="both"/>
    </w:pPr>
    <w:rPr>
      <w:rFonts w:ascii="宋体" w:cs="宋体"/>
      <w:sz w:val="21"/>
      <w:szCs w:val="21"/>
    </w:rPr>
  </w:style>
  <w:style w:type="paragraph" w:customStyle="1" w:styleId="a5">
    <w:name w:val="字母编号列项（一级）"/>
    <w:pPr>
      <w:numPr>
        <w:numId w:val="2"/>
      </w:numPr>
      <w:jc w:val="both"/>
    </w:pPr>
    <w:rPr>
      <w:rFonts w:ascii="宋体" w:cs="宋体"/>
      <w:sz w:val="21"/>
      <w:szCs w:val="21"/>
    </w:rPr>
  </w:style>
  <w:style w:type="paragraph" w:customStyle="1" w:styleId="a7">
    <w:name w:val="编号列项（三级）"/>
    <w:qFormat/>
    <w:pPr>
      <w:numPr>
        <w:ilvl w:val="2"/>
        <w:numId w:val="2"/>
      </w:numPr>
    </w:pPr>
    <w:rPr>
      <w:rFonts w:ascii="宋体" w:cs="宋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182</Words>
  <Characters>1043</Characters>
  <Application>Microsoft Office Word</Application>
  <DocSecurity>0</DocSecurity>
  <Lines>8</Lines>
  <Paragraphs>2</Paragraphs>
  <ScaleCrop>false</ScaleCrop>
  <Company>Sky123.Org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zzx</cp:lastModifiedBy>
  <cp:revision>56</cp:revision>
  <cp:lastPrinted>2016-03-11T03:02:00Z</cp:lastPrinted>
  <dcterms:created xsi:type="dcterms:W3CDTF">2016-03-11T00:36:00Z</dcterms:created>
  <dcterms:modified xsi:type="dcterms:W3CDTF">2022-02-23T09:16:00Z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