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836" w:rightChars="398"/>
        <w:rPr>
          <w:rFonts w:hint="eastAsia" w:ascii="楷体_GB2312" w:hAnsi="楷体_GB2312" w:eastAsia="楷体_GB2312" w:cs="楷体_GB2312"/>
          <w:i/>
          <w:spacing w:val="-2"/>
          <w:kern w:val="0"/>
          <w:sz w:val="32"/>
          <w:szCs w:val="32"/>
          <w:u w:val="single"/>
          <w:lang w:eastAsia="zh-CN"/>
        </w:rPr>
      </w:pPr>
      <w:r>
        <w:rPr>
          <w:rFonts w:hint="eastAsia" w:ascii="楷体_GB2312" w:hAnsi="楷体_GB2312" w:eastAsia="楷体_GB2312" w:cs="楷体_GB2312"/>
          <w:spacing w:val="-2"/>
          <w:kern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pacing w:val="-2"/>
          <w:kern w:val="0"/>
          <w:sz w:val="32"/>
          <w:szCs w:val="32"/>
        </w:rPr>
        <w:t>件3</w:t>
      </w:r>
      <w:r>
        <w:rPr>
          <w:rFonts w:hint="eastAsia" w:ascii="楷体_GB2312" w:hAnsi="楷体_GB2312" w:eastAsia="楷体_GB2312" w:cs="楷体_GB2312"/>
          <w:spacing w:val="-2"/>
          <w:kern w:val="0"/>
          <w:sz w:val="32"/>
          <w:szCs w:val="32"/>
          <w:lang w:eastAsia="zh-CN"/>
        </w:rPr>
        <w:t>：</w:t>
      </w:r>
    </w:p>
    <w:p>
      <w:pPr>
        <w:adjustRightInd w:val="0"/>
        <w:snapToGrid w:val="0"/>
        <w:ind w:right="836" w:rightChars="398" w:firstLine="632" w:firstLineChars="200"/>
        <w:rPr>
          <w:rFonts w:ascii="黑体" w:hAnsi="黑体" w:eastAsia="黑体" w:cs="黑体"/>
          <w:spacing w:val="-2"/>
          <w:kern w:val="0"/>
          <w:sz w:val="32"/>
          <w:szCs w:val="32"/>
          <w:u w:val="single"/>
        </w:rPr>
      </w:pPr>
    </w:p>
    <w:p>
      <w:pPr>
        <w:adjustRightInd w:val="0"/>
        <w:snapToGrid w:val="0"/>
        <w:ind w:right="836" w:rightChars="398"/>
        <w:jc w:val="center"/>
      </w:pPr>
      <w:r>
        <w:rPr>
          <w:rFonts w:hint="eastAsia" w:ascii="黑体" w:hAnsi="黑体" w:eastAsia="黑体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sz w:val="32"/>
          <w:szCs w:val="32"/>
        </w:rPr>
        <w:t>镇（街、开发区）</w:t>
      </w:r>
      <w:r>
        <w:fldChar w:fldCharType="begin"/>
      </w:r>
      <w:r>
        <w:instrText xml:space="preserve"> HYPERLINK "http://www.ndcnc.gov.cn/zixun/yaowen/201309/P020130911333374718023.doc" </w:instrText>
      </w:r>
      <w:r>
        <w:fldChar w:fldCharType="separate"/>
      </w:r>
      <w:r>
        <w:rPr>
          <w:rStyle w:val="6"/>
          <w:rFonts w:hint="eastAsia" w:ascii="黑体" w:hAnsi="黑体" w:eastAsia="黑体" w:cs="Arial"/>
          <w:color w:val="auto"/>
          <w:kern w:val="0"/>
          <w:sz w:val="32"/>
          <w:szCs w:val="32"/>
          <w:u w:val="none"/>
        </w:rPr>
        <w:t>推荐第二批区级非物质文化遗产代表性项目清单</w:t>
      </w:r>
      <w:r>
        <w:rPr>
          <w:rStyle w:val="6"/>
          <w:rFonts w:hint="eastAsia" w:ascii="黑体" w:hAnsi="黑体" w:eastAsia="黑体" w:cs="Arial"/>
          <w:color w:val="auto"/>
          <w:kern w:val="0"/>
          <w:sz w:val="32"/>
          <w:szCs w:val="32"/>
          <w:u w:val="none"/>
        </w:rPr>
        <w:fldChar w:fldCharType="end"/>
      </w:r>
    </w:p>
    <w:p>
      <w:pPr>
        <w:adjustRightInd w:val="0"/>
        <w:snapToGrid w:val="0"/>
        <w:ind w:right="836" w:rightChars="398" w:firstLine="315" w:firstLineChars="150"/>
        <w:jc w:val="left"/>
      </w:pPr>
    </w:p>
    <w:tbl>
      <w:tblPr>
        <w:tblStyle w:val="4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499"/>
        <w:gridCol w:w="1499"/>
        <w:gridCol w:w="1499"/>
        <w:gridCol w:w="1499"/>
        <w:gridCol w:w="1499"/>
        <w:gridCol w:w="1500"/>
        <w:gridCol w:w="1500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序号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申报地区或单位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建议保护单位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申报书电子光盘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申报辅助材料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总计</w:t>
            </w:r>
          </w:p>
        </w:tc>
        <w:tc>
          <w:tcPr>
            <w:tcW w:w="125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>
      <w:pPr>
        <w:adjustRightInd w:val="0"/>
        <w:snapToGrid w:val="0"/>
        <w:spacing w:line="560" w:lineRule="exact"/>
        <w:ind w:right="836" w:rightChars="398"/>
        <w:rPr>
          <w:rFonts w:eastAsia="仿宋_GB2312"/>
          <w:sz w:val="32"/>
        </w:rPr>
      </w:pPr>
    </w:p>
    <w:p>
      <w:pPr>
        <w:adjustRightInd w:val="0"/>
        <w:snapToGrid w:val="0"/>
        <w:ind w:right="836" w:rightChars="398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注：</w:t>
      </w:r>
      <w:r>
        <w:rPr>
          <w:rFonts w:eastAsia="仿宋_GB2312"/>
          <w:sz w:val="24"/>
        </w:rPr>
        <w:t>1.</w:t>
      </w:r>
      <w:r>
        <w:rPr>
          <w:rFonts w:hint="eastAsia" w:eastAsia="仿宋_GB2312"/>
          <w:sz w:val="24"/>
        </w:rPr>
        <w:t>此表由镇（街</w:t>
      </w:r>
      <w:r>
        <w:rPr>
          <w:rFonts w:hint="eastAsia" w:eastAsia="仿宋_GB2312"/>
          <w:sz w:val="24"/>
          <w:lang w:eastAsia="zh-CN"/>
        </w:rPr>
        <w:t>、开发区</w:t>
      </w:r>
      <w:r>
        <w:rPr>
          <w:rFonts w:hint="eastAsia" w:eastAsia="仿宋_GB2312"/>
          <w:sz w:val="24"/>
        </w:rPr>
        <w:t>）、直属单位文化主管部门填写，可扩展。</w:t>
      </w:r>
    </w:p>
    <w:p>
      <w:pPr>
        <w:adjustRightInd w:val="0"/>
        <w:snapToGrid w:val="0"/>
        <w:ind w:right="-76" w:rightChars="-36" w:firstLine="480" w:firstLineChars="200"/>
        <w:rPr>
          <w:rFonts w:ascii="仿宋_GB2312" w:eastAsia="仿宋_GB2312"/>
          <w:sz w:val="24"/>
        </w:rPr>
      </w:pPr>
      <w:r>
        <w:rPr>
          <w:rFonts w:eastAsia="仿宋_GB2312"/>
          <w:sz w:val="24"/>
        </w:rPr>
        <w:t>2.</w:t>
      </w:r>
      <w:r>
        <w:rPr>
          <w:rFonts w:hint="eastAsia" w:eastAsia="仿宋_GB2312"/>
          <w:sz w:val="24"/>
        </w:rPr>
        <w:t>“项目类别”填写</w:t>
      </w:r>
      <w:r>
        <w:rPr>
          <w:rFonts w:hint="eastAsia" w:ascii="仿宋_GB2312" w:eastAsia="仿宋_GB2312"/>
          <w:sz w:val="24"/>
        </w:rPr>
        <w:t>民间文学，传统音乐，传统舞蹈，传统戏剧，曲艺，传统体育、游艺与杂技，传统美术，传统技艺，传统医药，民俗，且按照顺序依次排列。</w:t>
      </w:r>
    </w:p>
    <w:p>
      <w:pPr>
        <w:adjustRightInd w:val="0"/>
        <w:snapToGrid w:val="0"/>
        <w:ind w:right="836" w:rightChars="398"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3.“项目名称”、“建议保护单位”应与申报书中一致。</w:t>
      </w:r>
    </w:p>
    <w:p>
      <w:pPr>
        <w:adjustRightInd w:val="0"/>
        <w:snapToGrid w:val="0"/>
        <w:ind w:right="836" w:rightChars="398" w:firstLine="480" w:firstLineChars="200"/>
        <w:rPr>
          <w:rFonts w:eastAsia="仿宋_GB2312"/>
          <w:sz w:val="24"/>
        </w:rPr>
      </w:pPr>
      <w:r>
        <w:rPr>
          <w:rFonts w:hint="eastAsia" w:ascii="仿宋_GB2312" w:eastAsia="仿宋_GB2312"/>
          <w:sz w:val="24"/>
        </w:rPr>
        <w:t>4.“</w:t>
      </w:r>
      <w:r>
        <w:rPr>
          <w:rFonts w:hint="eastAsia" w:eastAsia="仿宋_GB2312"/>
          <w:sz w:val="24"/>
        </w:rPr>
        <w:t>申报地区或单位”填写对项目有直接管辖权的基层文化主管部门所属的地区。</w:t>
      </w:r>
    </w:p>
    <w:p>
      <w:pPr>
        <w:adjustRightInd w:val="0"/>
        <w:snapToGrid w:val="0"/>
        <w:ind w:right="836" w:rightChars="398"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</w:t>
      </w:r>
      <w:r>
        <w:rPr>
          <w:rFonts w:hint="eastAsia" w:eastAsia="仿宋_GB2312"/>
          <w:sz w:val="24"/>
        </w:rPr>
        <w:t>“申报书”、“申报书电子光盘”、“申报辅助材料”填写“已审核”。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356"/>
    <w:rsid w:val="00051779"/>
    <w:rsid w:val="000E6724"/>
    <w:rsid w:val="002148A4"/>
    <w:rsid w:val="00245D33"/>
    <w:rsid w:val="00290356"/>
    <w:rsid w:val="002C4517"/>
    <w:rsid w:val="003268B4"/>
    <w:rsid w:val="00386013"/>
    <w:rsid w:val="004563AC"/>
    <w:rsid w:val="004852BB"/>
    <w:rsid w:val="004C2F54"/>
    <w:rsid w:val="00575464"/>
    <w:rsid w:val="005E31ED"/>
    <w:rsid w:val="005F5DF9"/>
    <w:rsid w:val="00613AA0"/>
    <w:rsid w:val="006642CB"/>
    <w:rsid w:val="006B792E"/>
    <w:rsid w:val="006F00AF"/>
    <w:rsid w:val="00732170"/>
    <w:rsid w:val="0075407F"/>
    <w:rsid w:val="008D7F25"/>
    <w:rsid w:val="009F3BFD"/>
    <w:rsid w:val="00AE7265"/>
    <w:rsid w:val="00B324B4"/>
    <w:rsid w:val="00BB3E02"/>
    <w:rsid w:val="00CA0853"/>
    <w:rsid w:val="00E0391A"/>
    <w:rsid w:val="00E51156"/>
    <w:rsid w:val="00EC0141"/>
    <w:rsid w:val="00F06209"/>
    <w:rsid w:val="00FC4DC8"/>
    <w:rsid w:val="2B5508B0"/>
    <w:rsid w:val="3C3A3449"/>
    <w:rsid w:val="581B1D5A"/>
    <w:rsid w:val="770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391</Characters>
  <Lines>3</Lines>
  <Paragraphs>1</Paragraphs>
  <TotalTime>13</TotalTime>
  <ScaleCrop>false</ScaleCrop>
  <LinksUpToDate>false</LinksUpToDate>
  <CharactersWithSpaces>458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2014-10-28T09:08:00Z</dcterms:created>
  <dc:creator>lenovo</dc:creator>
  <cp:lastModifiedBy>Administrator</cp:lastModifiedBy>
  <cp:lastPrinted>2019-07-26T09:03:46Z</cp:lastPrinted>
  <dcterms:modified xsi:type="dcterms:W3CDTF">2019-07-26T09:05:05Z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